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EF3D977" w:rsidP="52874A62" w:rsidRDefault="1EF3D977" w14:paraId="1D8B11A5" w14:textId="7A0746EE">
      <w:pPr>
        <w:pStyle w:val="Normal"/>
        <w:jc w:val="center"/>
      </w:pPr>
      <w:r w:rsidR="1EF3D977">
        <w:drawing>
          <wp:inline wp14:editId="7698D8E5" wp14:anchorId="481B4416">
            <wp:extent cx="2114550" cy="828675"/>
            <wp:effectExtent l="0" t="0" r="0" b="0"/>
            <wp:docPr id="373448812" name="" title=""/>
            <wp:cNvGraphicFramePr>
              <a:graphicFrameLocks noChangeAspect="1"/>
            </wp:cNvGraphicFramePr>
            <a:graphic>
              <a:graphicData uri="http://schemas.openxmlformats.org/drawingml/2006/picture">
                <pic:pic>
                  <pic:nvPicPr>
                    <pic:cNvPr id="0" name=""/>
                    <pic:cNvPicPr/>
                  </pic:nvPicPr>
                  <pic:blipFill>
                    <a:blip r:embed="R98f67b8800654a72">
                      <a:extLst>
                        <a:ext xmlns:a="http://schemas.openxmlformats.org/drawingml/2006/main" uri="{28A0092B-C50C-407E-A947-70E740481C1C}">
                          <a14:useLocalDpi val="0"/>
                        </a:ext>
                      </a:extLst>
                    </a:blip>
                    <a:stretch>
                      <a:fillRect/>
                    </a:stretch>
                  </pic:blipFill>
                  <pic:spPr>
                    <a:xfrm>
                      <a:off x="0" y="0"/>
                      <a:ext cx="2114550" cy="828675"/>
                    </a:xfrm>
                    <a:prstGeom prst="rect">
                      <a:avLst/>
                    </a:prstGeom>
                  </pic:spPr>
                </pic:pic>
              </a:graphicData>
            </a:graphic>
          </wp:inline>
        </w:drawing>
      </w:r>
      <w:r>
        <w:br/>
      </w:r>
    </w:p>
    <w:p xmlns:wp14="http://schemas.microsoft.com/office/word/2010/wordml" w:rsidP="5549637E" w14:paraId="7788F66B" wp14:textId="0F11F3D9">
      <w:pPr>
        <w:pStyle w:val="Heading2"/>
        <w:spacing w:before="40" w:after="0" w:line="259" w:lineRule="auto"/>
        <w:jc w:val="center"/>
        <w:rPr>
          <w:rFonts w:ascii="Calibri Light" w:hAnsi="Calibri Light" w:eastAsia="Calibri Light" w:cs="Calibri Light"/>
          <w:b w:val="0"/>
          <w:bCs w:val="0"/>
          <w:i w:val="0"/>
          <w:iCs w:val="0"/>
          <w:caps w:val="0"/>
          <w:smallCaps w:val="0"/>
          <w:noProof w:val="0"/>
          <w:color w:val="2F5496" w:themeColor="accent1" w:themeTint="FF" w:themeShade="BF"/>
          <w:sz w:val="26"/>
          <w:szCs w:val="26"/>
          <w:lang w:val="en-US"/>
        </w:rPr>
      </w:pPr>
      <w:r w:rsidRPr="5549637E" w:rsidR="42D90E1D">
        <w:rPr>
          <w:rFonts w:ascii="Calibri Light" w:hAnsi="Calibri Light" w:eastAsia="Calibri Light" w:cs="Calibri Light"/>
          <w:b w:val="1"/>
          <w:bCs w:val="1"/>
          <w:i w:val="0"/>
          <w:iCs w:val="0"/>
          <w:caps w:val="0"/>
          <w:smallCaps w:val="0"/>
          <w:noProof w:val="0"/>
          <w:color w:val="2F5496" w:themeColor="accent1" w:themeTint="FF" w:themeShade="BF"/>
          <w:sz w:val="26"/>
          <w:szCs w:val="26"/>
          <w:lang w:val="en-GB"/>
        </w:rPr>
        <w:t>Online Book Club: Making All Things New</w:t>
      </w:r>
    </w:p>
    <w:p w:rsidR="2E501B0D" w:rsidP="52874A62" w:rsidRDefault="2E501B0D" w14:paraId="0E045585" w14:textId="5F2EA59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2874A62" w14:paraId="7D0047F1" wp14:textId="5AAA54F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2874A62" w:rsidR="42D90E1D">
        <w:rPr>
          <w:rFonts w:ascii="Calibri" w:hAnsi="Calibri" w:eastAsia="Calibri" w:cs="Calibri"/>
          <w:b w:val="1"/>
          <w:bCs w:val="1"/>
          <w:i w:val="0"/>
          <w:iCs w:val="0"/>
          <w:caps w:val="0"/>
          <w:smallCaps w:val="0"/>
          <w:noProof w:val="0"/>
          <w:color w:val="000000" w:themeColor="text1" w:themeTint="FF" w:themeShade="FF"/>
          <w:sz w:val="22"/>
          <w:szCs w:val="22"/>
          <w:lang w:val="en-US"/>
        </w:rPr>
        <w:t>Session 1</w:t>
      </w:r>
      <w:r w:rsidRPr="52874A62" w:rsidR="7527892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52874A62" w14:paraId="47083FD0" wp14:textId="725BE97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2874A62" w:rsidR="42D90E1D">
        <w:rPr>
          <w:rFonts w:ascii="Calibri" w:hAnsi="Calibri" w:eastAsia="Calibri" w:cs="Calibri"/>
          <w:b w:val="0"/>
          <w:bCs w:val="0"/>
          <w:i w:val="0"/>
          <w:iCs w:val="0"/>
          <w:caps w:val="0"/>
          <w:smallCaps w:val="0"/>
          <w:noProof w:val="0"/>
          <w:color w:val="000000" w:themeColor="text1" w:themeTint="FF" w:themeShade="FF"/>
          <w:sz w:val="22"/>
          <w:szCs w:val="22"/>
          <w:lang w:val="en-GB"/>
        </w:rPr>
        <w:t>Set text: Chapters 1-3</w:t>
      </w:r>
    </w:p>
    <w:p xmlns:wp14="http://schemas.microsoft.com/office/word/2010/wordml" w:rsidP="5549637E" w14:paraId="5F72CF19" wp14:textId="5110E6A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549637E" w:rsidR="42D90E1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Discussion questions: </w:t>
      </w:r>
    </w:p>
    <w:p xmlns:wp14="http://schemas.microsoft.com/office/word/2010/wordml" w:rsidP="5549637E" w14:paraId="2B1B2803" wp14:textId="17C45A62">
      <w:pPr>
        <w:pStyle w:val="ListParagraph"/>
        <w:numPr>
          <w:ilvl w:val="0"/>
          <w:numId w:val="1"/>
        </w:numPr>
        <w:spacing w:before="0" w:beforeAutospacing="off" w:after="16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549637E" w:rsidR="3B9C35D8">
        <w:rPr>
          <w:rFonts w:ascii="Calibri" w:hAnsi="Calibri" w:eastAsia="Calibri" w:cs="Calibri"/>
          <w:noProof w:val="0"/>
          <w:sz w:val="22"/>
          <w:szCs w:val="22"/>
          <w:lang w:val="en-US"/>
        </w:rPr>
        <w:t>How does Powlison describe the purpose of sex?</w:t>
      </w:r>
    </w:p>
    <w:p xmlns:wp14="http://schemas.microsoft.com/office/word/2010/wordml" w:rsidP="5549637E" w14:paraId="23E6EB59" wp14:textId="6E5CAEA7">
      <w:pPr>
        <w:pStyle w:val="ListParagraph"/>
        <w:numPr>
          <w:ilvl w:val="0"/>
          <w:numId w:val="1"/>
        </w:numPr>
        <w:rPr>
          <w:rFonts w:ascii="Calibri" w:hAnsi="Calibri" w:eastAsia="Calibri" w:cs="Calibri"/>
          <w:noProof w:val="0"/>
          <w:sz w:val="22"/>
          <w:szCs w:val="22"/>
          <w:lang w:val="en-US"/>
        </w:rPr>
      </w:pPr>
      <w:r w:rsidRPr="5549637E" w:rsidR="3B9C35D8">
        <w:rPr>
          <w:rFonts w:ascii="Calibri" w:hAnsi="Calibri" w:eastAsia="Calibri" w:cs="Calibri"/>
          <w:noProof w:val="0"/>
          <w:sz w:val="22"/>
          <w:szCs w:val="22"/>
          <w:lang w:val="en-US"/>
        </w:rPr>
        <w:t>What do you notice about the way in which he both acknowledges the complexity and sees common themes in the various struggles people have with sex?</w:t>
      </w:r>
    </w:p>
    <w:p xmlns:wp14="http://schemas.microsoft.com/office/word/2010/wordml" w:rsidP="5549637E" w14:paraId="5431C2E8" wp14:textId="4041FBB6">
      <w:pPr>
        <w:pStyle w:val="ListParagraph"/>
        <w:numPr>
          <w:ilvl w:val="0"/>
          <w:numId w:val="1"/>
        </w:numPr>
        <w:rPr>
          <w:rFonts w:ascii="Calibri" w:hAnsi="Calibri" w:eastAsia="Calibri" w:cs="Calibri"/>
          <w:noProof w:val="0"/>
          <w:sz w:val="22"/>
          <w:szCs w:val="22"/>
          <w:lang w:val="en-US"/>
        </w:rPr>
      </w:pPr>
      <w:r w:rsidRPr="5549637E" w:rsidR="6DF0F005">
        <w:rPr>
          <w:rFonts w:ascii="Calibri" w:hAnsi="Calibri" w:eastAsia="Calibri" w:cs="Calibri"/>
          <w:noProof w:val="0"/>
          <w:sz w:val="22"/>
          <w:szCs w:val="22"/>
          <w:lang w:val="en-US"/>
        </w:rPr>
        <w:t xml:space="preserve">Are there any types of </w:t>
      </w:r>
      <w:r w:rsidRPr="5549637E" w:rsidR="6DF0F005">
        <w:rPr>
          <w:rFonts w:ascii="Calibri" w:hAnsi="Calibri" w:eastAsia="Calibri" w:cs="Calibri"/>
          <w:noProof w:val="0"/>
          <w:sz w:val="22"/>
          <w:szCs w:val="22"/>
          <w:lang w:val="en-US"/>
        </w:rPr>
        <w:t>struggles</w:t>
      </w:r>
      <w:r w:rsidRPr="5549637E" w:rsidR="6DF0F005">
        <w:rPr>
          <w:rFonts w:ascii="Calibri" w:hAnsi="Calibri" w:eastAsia="Calibri" w:cs="Calibri"/>
          <w:noProof w:val="0"/>
          <w:sz w:val="22"/>
          <w:szCs w:val="22"/>
          <w:lang w:val="en-US"/>
        </w:rPr>
        <w:t xml:space="preserve"> (set out in chapter 3) that you might not normally think about? </w:t>
      </w:r>
    </w:p>
    <w:p xmlns:wp14="http://schemas.microsoft.com/office/word/2010/wordml" w:rsidP="5549637E" w14:paraId="53EDE0CE" wp14:textId="5FB977DF">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noProof w:val="0"/>
          <w:sz w:val="22"/>
          <w:szCs w:val="22"/>
          <w:lang w:val="en-US"/>
        </w:rPr>
      </w:pPr>
      <w:r w:rsidRPr="52874A62" w:rsidR="3B9C35D8">
        <w:rPr>
          <w:rFonts w:ascii="Calibri" w:hAnsi="Calibri" w:eastAsia="Calibri" w:cs="Calibri"/>
          <w:noProof w:val="0"/>
          <w:sz w:val="22"/>
          <w:szCs w:val="22"/>
          <w:lang w:val="en-US"/>
        </w:rPr>
        <w:t xml:space="preserve">What can we learn from the tone with which he speaks to people who are struggling </w:t>
      </w:r>
      <w:r w:rsidRPr="52874A62" w:rsidR="29F5F757">
        <w:rPr>
          <w:rFonts w:ascii="Calibri" w:hAnsi="Calibri" w:eastAsia="Calibri" w:cs="Calibri"/>
          <w:noProof w:val="0"/>
          <w:sz w:val="22"/>
          <w:szCs w:val="22"/>
          <w:lang w:val="en-US"/>
        </w:rPr>
        <w:t>in this area?</w:t>
      </w:r>
    </w:p>
    <w:p xmlns:wp14="http://schemas.microsoft.com/office/word/2010/wordml" w:rsidP="5549637E" w14:paraId="41B306B3" wp14:textId="2096C148">
      <w:pPr>
        <w:pStyle w:val="Normal"/>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549637E" w:rsidR="42D90E1D">
        <w:rPr>
          <w:rFonts w:ascii="Calibri" w:hAnsi="Calibri" w:eastAsia="Calibri" w:cs="Calibri"/>
          <w:b w:val="0"/>
          <w:bCs w:val="0"/>
          <w:i w:val="0"/>
          <w:iCs w:val="0"/>
          <w:caps w:val="0"/>
          <w:smallCaps w:val="0"/>
          <w:noProof w:val="0"/>
          <w:color w:val="000000" w:themeColor="text1" w:themeTint="FF" w:themeShade="FF"/>
          <w:sz w:val="22"/>
          <w:szCs w:val="22"/>
          <w:lang w:val="en-US"/>
        </w:rPr>
        <w:t>Practical:</w:t>
      </w:r>
    </w:p>
    <w:p xmlns:wp14="http://schemas.microsoft.com/office/word/2010/wordml" w:rsidP="5549637E" w14:paraId="6DF71A84" wp14:textId="6D2A8699">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E501B0D" w:rsidR="361095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As you begin to read this book, how do you think you might use it in pastoral situations? How would you feel having these kinds of conversations? What traps do you think you might fall into? </w:t>
      </w:r>
    </w:p>
    <w:p w:rsidR="2E501B0D" w:rsidP="2E501B0D" w:rsidRDefault="2E501B0D" w14:paraId="3B684FD1" w14:textId="74C12955">
      <w:pPr>
        <w:pStyle w:val="Normal"/>
        <w:rPr>
          <w:b w:val="1"/>
          <w:bCs w:val="1"/>
        </w:rPr>
      </w:pPr>
    </w:p>
    <w:p xmlns:wp14="http://schemas.microsoft.com/office/word/2010/wordml" w:rsidP="52874A62" w14:paraId="2C078E63" wp14:textId="7A04FA50">
      <w:pPr>
        <w:pStyle w:val="Normal"/>
        <w:rPr>
          <w:rFonts w:ascii="Calibri" w:hAnsi="Calibri" w:eastAsia="Calibri" w:cs="Calibri"/>
          <w:b w:val="1"/>
          <w:bCs w:val="1"/>
          <w:i w:val="0"/>
          <w:iCs w:val="0"/>
          <w:caps w:val="0"/>
          <w:smallCaps w:val="0"/>
          <w:noProof w:val="0"/>
          <w:color w:val="000000" w:themeColor="text1" w:themeTint="FF" w:themeShade="FF"/>
          <w:sz w:val="22"/>
          <w:szCs w:val="22"/>
          <w:lang w:val="en-US"/>
        </w:rPr>
      </w:pPr>
      <w:r w:rsidRPr="52874A62" w:rsidR="7936357E">
        <w:rPr>
          <w:b w:val="1"/>
          <w:bCs w:val="1"/>
        </w:rPr>
        <w:t>Session 2</w:t>
      </w:r>
    </w:p>
    <w:p w:rsidR="37F761FA" w:rsidP="2E501B0D" w:rsidRDefault="37F761FA" w14:paraId="4A256D9A" w14:textId="465250C1">
      <w:pPr>
        <w:pStyle w:val="Normal"/>
        <w:rPr>
          <w:b w:val="0"/>
          <w:bCs w:val="0"/>
        </w:rPr>
      </w:pPr>
      <w:r w:rsidR="37F761FA">
        <w:rPr>
          <w:b w:val="0"/>
          <w:bCs w:val="0"/>
        </w:rPr>
        <w:t>Set text: Chapters 4-6</w:t>
      </w:r>
    </w:p>
    <w:p w:rsidR="37F761FA" w:rsidP="2E501B0D" w:rsidRDefault="37F761FA" w14:paraId="699547BB" w14:textId="373A1F49">
      <w:pPr>
        <w:pStyle w:val="Normal"/>
        <w:rPr>
          <w:b w:val="0"/>
          <w:bCs w:val="0"/>
        </w:rPr>
      </w:pPr>
      <w:r w:rsidR="37F761FA">
        <w:rPr>
          <w:b w:val="0"/>
          <w:bCs w:val="0"/>
        </w:rPr>
        <w:t xml:space="preserve">Discussion questions: </w:t>
      </w:r>
    </w:p>
    <w:p w:rsidR="37F761FA" w:rsidP="2E501B0D" w:rsidRDefault="37F761FA" w14:paraId="6094703E" w14:textId="53115116">
      <w:pPr>
        <w:pStyle w:val="ListParagraph"/>
        <w:numPr>
          <w:ilvl w:val="0"/>
          <w:numId w:val="3"/>
        </w:numPr>
        <w:rPr>
          <w:b w:val="0"/>
          <w:bCs w:val="0"/>
        </w:rPr>
      </w:pPr>
      <w:r w:rsidR="37F761FA">
        <w:rPr>
          <w:b w:val="0"/>
          <w:bCs w:val="0"/>
        </w:rPr>
        <w:t>When walking alongside others, to what extent do we think in terms of direction rather than absolute change? How aware of the different rates of change are we? (p63-65)</w:t>
      </w:r>
    </w:p>
    <w:p w:rsidR="37F761FA" w:rsidP="2E501B0D" w:rsidRDefault="37F761FA" w14:paraId="455F92BA" w14:textId="093F6B41">
      <w:pPr>
        <w:pStyle w:val="ListParagraph"/>
        <w:numPr>
          <w:ilvl w:val="0"/>
          <w:numId w:val="3"/>
        </w:numPr>
        <w:rPr>
          <w:b w:val="0"/>
          <w:bCs w:val="0"/>
        </w:rPr>
      </w:pPr>
      <w:r w:rsidR="37F761FA">
        <w:rPr>
          <w:b w:val="0"/>
          <w:bCs w:val="0"/>
        </w:rPr>
        <w:t xml:space="preserve">What makes it hard to focus on the marquee </w:t>
      </w:r>
      <w:proofErr w:type="gramStart"/>
      <w:r w:rsidR="37F761FA">
        <w:rPr>
          <w:b w:val="0"/>
          <w:bCs w:val="0"/>
        </w:rPr>
        <w:t>sins</w:t>
      </w:r>
      <w:proofErr w:type="gramEnd"/>
      <w:r w:rsidR="37F761FA">
        <w:rPr>
          <w:b w:val="0"/>
          <w:bCs w:val="0"/>
        </w:rPr>
        <w:t xml:space="preserve"> rather than the </w:t>
      </w:r>
      <w:r w:rsidR="4AA2EC2E">
        <w:rPr>
          <w:b w:val="0"/>
          <w:bCs w:val="0"/>
        </w:rPr>
        <w:t>red-letter</w:t>
      </w:r>
      <w:r w:rsidR="37F761FA">
        <w:rPr>
          <w:b w:val="0"/>
          <w:bCs w:val="0"/>
        </w:rPr>
        <w:t xml:space="preserve"> ones? But why is it effective to do so?</w:t>
      </w:r>
    </w:p>
    <w:p w:rsidR="37F761FA" w:rsidP="2E501B0D" w:rsidRDefault="37F761FA" w14:paraId="12957C46" w14:textId="1F3AC556">
      <w:pPr>
        <w:pStyle w:val="ListParagraph"/>
        <w:numPr>
          <w:ilvl w:val="0"/>
          <w:numId w:val="3"/>
        </w:numPr>
        <w:rPr>
          <w:b w:val="0"/>
          <w:bCs w:val="0"/>
        </w:rPr>
      </w:pPr>
      <w:r w:rsidR="37F761FA">
        <w:rPr>
          <w:b w:val="0"/>
          <w:bCs w:val="0"/>
        </w:rPr>
        <w:t xml:space="preserve">Which of the desires that undergird sexual sins / struggles took you by </w:t>
      </w:r>
      <w:r w:rsidR="37F761FA">
        <w:rPr>
          <w:b w:val="0"/>
          <w:bCs w:val="0"/>
        </w:rPr>
        <w:t>surprise</w:t>
      </w:r>
      <w:r w:rsidR="37F761FA">
        <w:rPr>
          <w:b w:val="0"/>
          <w:bCs w:val="0"/>
        </w:rPr>
        <w:t xml:space="preserve">? (ch6). How can we be more attentive to these possibilities? </w:t>
      </w:r>
    </w:p>
    <w:p w:rsidR="37F761FA" w:rsidP="2E501B0D" w:rsidRDefault="37F761FA" w14:paraId="1C355AAF" w14:textId="59DAB3B6">
      <w:pPr>
        <w:pStyle w:val="Normal"/>
        <w:rPr>
          <w:b w:val="0"/>
          <w:bCs w:val="0"/>
        </w:rPr>
      </w:pPr>
      <w:r w:rsidR="37F761FA">
        <w:rPr>
          <w:b w:val="0"/>
          <w:bCs w:val="0"/>
        </w:rPr>
        <w:t xml:space="preserve">Practical: </w:t>
      </w:r>
    </w:p>
    <w:p w:rsidR="37F761FA" w:rsidP="2E501B0D" w:rsidRDefault="37F761FA" w14:paraId="11156A90" w14:textId="393FCD62">
      <w:pPr>
        <w:pStyle w:val="Normal"/>
        <w:rPr>
          <w:b w:val="0"/>
          <w:bCs w:val="0"/>
        </w:rPr>
      </w:pPr>
      <w:r w:rsidR="37F761FA">
        <w:rPr>
          <w:b w:val="0"/>
          <w:bCs w:val="0"/>
        </w:rPr>
        <w:t>How might you help Tom (</w:t>
      </w:r>
      <w:proofErr w:type="spellStart"/>
      <w:r w:rsidR="37F761FA">
        <w:rPr>
          <w:b w:val="0"/>
          <w:bCs w:val="0"/>
        </w:rPr>
        <w:t>ch</w:t>
      </w:r>
      <w:proofErr w:type="spellEnd"/>
      <w:r w:rsidR="37F761FA">
        <w:rPr>
          <w:b w:val="0"/>
          <w:bCs w:val="0"/>
        </w:rPr>
        <w:t xml:space="preserve"> 5) to persevere? </w:t>
      </w:r>
    </w:p>
    <w:p w:rsidR="2E501B0D" w:rsidP="2E501B0D" w:rsidRDefault="2E501B0D" w14:paraId="72FA08E5" w14:textId="2396D7DC">
      <w:pPr>
        <w:pStyle w:val="Normal"/>
        <w:rPr>
          <w:b w:val="0"/>
          <w:bCs w:val="0"/>
        </w:rPr>
      </w:pPr>
    </w:p>
    <w:p w:rsidR="2E501B0D" w:rsidP="2E501B0D" w:rsidRDefault="2E501B0D" w14:paraId="0238F3CF" w14:textId="2D882DCC">
      <w:pPr>
        <w:pStyle w:val="Normal"/>
        <w:rPr>
          <w:b w:val="1"/>
          <w:bCs w:val="1"/>
        </w:rPr>
      </w:pPr>
    </w:p>
    <w:p w:rsidR="2E501B0D" w:rsidP="2E501B0D" w:rsidRDefault="2E501B0D" w14:paraId="3904DB06" w14:textId="1864B618">
      <w:pPr>
        <w:pStyle w:val="Normal"/>
        <w:rPr>
          <w:b w:val="1"/>
          <w:bCs w:val="1"/>
        </w:rPr>
      </w:pPr>
    </w:p>
    <w:p w:rsidR="37F761FA" w:rsidP="2E501B0D" w:rsidRDefault="37F761FA" w14:paraId="7CB17F64" w14:textId="3E508EE5">
      <w:pPr>
        <w:pStyle w:val="Normal"/>
        <w:rPr>
          <w:b w:val="0"/>
          <w:bCs w:val="0"/>
        </w:rPr>
      </w:pPr>
      <w:r w:rsidRPr="52874A62" w:rsidR="37F761FA">
        <w:rPr>
          <w:b w:val="1"/>
          <w:bCs w:val="1"/>
        </w:rPr>
        <w:t>Session 3</w:t>
      </w:r>
    </w:p>
    <w:p w:rsidR="37F761FA" w:rsidP="2E501B0D" w:rsidRDefault="37F761FA" w14:paraId="3419B58D" w14:textId="30BC6B12">
      <w:pPr>
        <w:pStyle w:val="Normal"/>
        <w:rPr>
          <w:b w:val="0"/>
          <w:bCs w:val="0"/>
        </w:rPr>
      </w:pPr>
      <w:r w:rsidR="37F761FA">
        <w:rPr>
          <w:b w:val="0"/>
          <w:bCs w:val="0"/>
        </w:rPr>
        <w:t>Set text: Chapters 7-9</w:t>
      </w:r>
    </w:p>
    <w:p w:rsidR="37F761FA" w:rsidP="2E501B0D" w:rsidRDefault="37F761FA" w14:paraId="0351B7D6" w14:textId="24E86F64">
      <w:pPr>
        <w:pStyle w:val="Normal"/>
        <w:rPr>
          <w:b w:val="0"/>
          <w:bCs w:val="0"/>
        </w:rPr>
      </w:pPr>
      <w:r w:rsidR="37F761FA">
        <w:rPr>
          <w:b w:val="0"/>
          <w:bCs w:val="0"/>
        </w:rPr>
        <w:t>Discussion questions:</w:t>
      </w:r>
    </w:p>
    <w:p w:rsidR="37F761FA" w:rsidP="2E501B0D" w:rsidRDefault="37F761FA" w14:paraId="2B1A721A" w14:textId="56CE19EE">
      <w:pPr>
        <w:pStyle w:val="ListParagraph"/>
        <w:numPr>
          <w:ilvl w:val="0"/>
          <w:numId w:val="4"/>
        </w:numPr>
        <w:rPr>
          <w:b w:val="0"/>
          <w:bCs w:val="0"/>
        </w:rPr>
      </w:pPr>
      <w:r w:rsidR="37F761FA">
        <w:rPr>
          <w:b w:val="0"/>
          <w:bCs w:val="0"/>
        </w:rPr>
        <w:t>How do the levels of battle (</w:t>
      </w:r>
      <w:proofErr w:type="spellStart"/>
      <w:r w:rsidR="37F761FA">
        <w:rPr>
          <w:b w:val="0"/>
          <w:bCs w:val="0"/>
        </w:rPr>
        <w:t>ch</w:t>
      </w:r>
      <w:proofErr w:type="spellEnd"/>
      <w:r w:rsidR="37F761FA">
        <w:rPr>
          <w:b w:val="0"/>
          <w:bCs w:val="0"/>
        </w:rPr>
        <w:t xml:space="preserve"> 7) help navigate a pastoral process? What might be the pros and cons of explaining </w:t>
      </w:r>
      <w:r w:rsidR="3B1ADB84">
        <w:rPr>
          <w:b w:val="0"/>
          <w:bCs w:val="0"/>
        </w:rPr>
        <w:t>this up front</w:t>
      </w:r>
      <w:r w:rsidR="37F761FA">
        <w:rPr>
          <w:b w:val="0"/>
          <w:bCs w:val="0"/>
        </w:rPr>
        <w:t xml:space="preserve">? </w:t>
      </w:r>
    </w:p>
    <w:p w:rsidR="37F761FA" w:rsidP="2E501B0D" w:rsidRDefault="37F761FA" w14:paraId="0CC394D8" w14:textId="07A53D86">
      <w:pPr>
        <w:pStyle w:val="ListParagraph"/>
        <w:numPr>
          <w:ilvl w:val="0"/>
          <w:numId w:val="4"/>
        </w:numPr>
        <w:rPr>
          <w:b w:val="0"/>
          <w:bCs w:val="0"/>
        </w:rPr>
      </w:pPr>
      <w:r w:rsidR="37F761FA">
        <w:rPr>
          <w:b w:val="0"/>
          <w:bCs w:val="0"/>
        </w:rPr>
        <w:t xml:space="preserve">How can we use </w:t>
      </w:r>
      <w:r w:rsidR="0B1207E9">
        <w:rPr>
          <w:b w:val="0"/>
          <w:bCs w:val="0"/>
        </w:rPr>
        <w:t xml:space="preserve">the </w:t>
      </w:r>
      <w:r w:rsidR="2FEC768B">
        <w:rPr>
          <w:b w:val="0"/>
          <w:bCs w:val="0"/>
        </w:rPr>
        <w:t>Beatitudes</w:t>
      </w:r>
      <w:r w:rsidR="37F761FA">
        <w:rPr>
          <w:b w:val="0"/>
          <w:bCs w:val="0"/>
        </w:rPr>
        <w:t xml:space="preserve"> with our struggling friends? </w:t>
      </w:r>
    </w:p>
    <w:p w:rsidR="37F761FA" w:rsidP="2E501B0D" w:rsidRDefault="37F761FA" w14:paraId="5FBBC57E" w14:textId="67B4B05E">
      <w:pPr>
        <w:pStyle w:val="ListParagraph"/>
        <w:numPr>
          <w:ilvl w:val="0"/>
          <w:numId w:val="4"/>
        </w:numPr>
        <w:rPr>
          <w:b w:val="0"/>
          <w:bCs w:val="0"/>
        </w:rPr>
      </w:pPr>
      <w:r w:rsidR="37F761FA">
        <w:rPr>
          <w:b w:val="0"/>
          <w:bCs w:val="0"/>
        </w:rPr>
        <w:t xml:space="preserve">Love is radically free to be faithful, familial, marital and wary (p109). How are these truths countercultural (even in the church)? Which can we sometimes over or under-play? </w:t>
      </w:r>
    </w:p>
    <w:p w:rsidR="1FAB2D44" w:rsidP="2E501B0D" w:rsidRDefault="1FAB2D44" w14:paraId="3E31F9CD" w14:textId="69BB4948">
      <w:pPr>
        <w:pStyle w:val="Normal"/>
        <w:rPr>
          <w:b w:val="0"/>
          <w:bCs w:val="0"/>
        </w:rPr>
      </w:pPr>
      <w:r w:rsidR="1FAB2D44">
        <w:rPr>
          <w:b w:val="0"/>
          <w:bCs w:val="0"/>
        </w:rPr>
        <w:t xml:space="preserve">Practical: </w:t>
      </w:r>
    </w:p>
    <w:p w:rsidR="1FAB2D44" w:rsidP="2E501B0D" w:rsidRDefault="1FAB2D44" w14:paraId="1C6AD4B1" w14:textId="41FEE583">
      <w:pPr>
        <w:pStyle w:val="Normal"/>
        <w:rPr>
          <w:b w:val="0"/>
          <w:bCs w:val="0"/>
        </w:rPr>
      </w:pPr>
      <w:r w:rsidR="1FAB2D44">
        <w:rPr>
          <w:b w:val="0"/>
          <w:bCs w:val="0"/>
        </w:rPr>
        <w:t xml:space="preserve">How might we use the </w:t>
      </w:r>
      <w:r w:rsidR="7AF742EF">
        <w:rPr>
          <w:b w:val="0"/>
          <w:bCs w:val="0"/>
        </w:rPr>
        <w:t>3-stage</w:t>
      </w:r>
      <w:r w:rsidR="1FAB2D44">
        <w:rPr>
          <w:b w:val="0"/>
          <w:bCs w:val="0"/>
        </w:rPr>
        <w:t xml:space="preserve"> battle plan</w:t>
      </w:r>
      <w:r w:rsidR="399CDA9E">
        <w:rPr>
          <w:b w:val="0"/>
          <w:bCs w:val="0"/>
        </w:rPr>
        <w:t xml:space="preserve"> (ch 9)</w:t>
      </w:r>
      <w:r w:rsidR="1FAB2D44">
        <w:rPr>
          <w:b w:val="0"/>
          <w:bCs w:val="0"/>
        </w:rPr>
        <w:t xml:space="preserve"> with a friend battling temptation to sleep with her boyfriend? </w:t>
      </w:r>
    </w:p>
    <w:p w:rsidR="2E501B0D" w:rsidP="2E501B0D" w:rsidRDefault="2E501B0D" w14:paraId="4C94F3B5" w14:textId="31EEC2A5">
      <w:pPr>
        <w:pStyle w:val="Normal"/>
        <w:rPr>
          <w:b w:val="0"/>
          <w:bCs w:val="0"/>
        </w:rPr>
      </w:pPr>
    </w:p>
    <w:p w:rsidR="2E501B0D" w:rsidP="2E501B0D" w:rsidRDefault="2E501B0D" w14:paraId="4BDD81DC" w14:textId="6DF7F4EC">
      <w:pPr>
        <w:pStyle w:val="Normal"/>
        <w:rPr>
          <w:b w:val="0"/>
          <w:bCs w:val="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7ea265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1b3e2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bdd5e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2f2a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00837A"/>
    <w:rsid w:val="00DF6CD3"/>
    <w:rsid w:val="0700837A"/>
    <w:rsid w:val="091E39D5"/>
    <w:rsid w:val="0A7F756F"/>
    <w:rsid w:val="0B1207E9"/>
    <w:rsid w:val="102F1345"/>
    <w:rsid w:val="1EF3D977"/>
    <w:rsid w:val="1FA1743F"/>
    <w:rsid w:val="1FAB2D44"/>
    <w:rsid w:val="29F5F757"/>
    <w:rsid w:val="2C95D537"/>
    <w:rsid w:val="2E501B0D"/>
    <w:rsid w:val="2FEC768B"/>
    <w:rsid w:val="305BF52B"/>
    <w:rsid w:val="32118F72"/>
    <w:rsid w:val="32AD4919"/>
    <w:rsid w:val="361095FD"/>
    <w:rsid w:val="36D0F7C6"/>
    <w:rsid w:val="37F761FA"/>
    <w:rsid w:val="38A75CEE"/>
    <w:rsid w:val="399CDA9E"/>
    <w:rsid w:val="3A089888"/>
    <w:rsid w:val="3B1ADB84"/>
    <w:rsid w:val="3B9C35D8"/>
    <w:rsid w:val="3BA468E9"/>
    <w:rsid w:val="3BDEFDB0"/>
    <w:rsid w:val="3D61A5B4"/>
    <w:rsid w:val="42D90E1D"/>
    <w:rsid w:val="4AA2EC2E"/>
    <w:rsid w:val="51FDBFAF"/>
    <w:rsid w:val="52874A62"/>
    <w:rsid w:val="533EFD94"/>
    <w:rsid w:val="5549637E"/>
    <w:rsid w:val="5629BADC"/>
    <w:rsid w:val="57D87814"/>
    <w:rsid w:val="5C48B310"/>
    <w:rsid w:val="5D527D38"/>
    <w:rsid w:val="6884D051"/>
    <w:rsid w:val="6B00C29E"/>
    <w:rsid w:val="6B604037"/>
    <w:rsid w:val="6B6820C9"/>
    <w:rsid w:val="6CEAC8CD"/>
    <w:rsid w:val="6D89BAC0"/>
    <w:rsid w:val="6DF0F005"/>
    <w:rsid w:val="6E86992E"/>
    <w:rsid w:val="7195EF80"/>
    <w:rsid w:val="75278920"/>
    <w:rsid w:val="7936357E"/>
    <w:rsid w:val="79758EB1"/>
    <w:rsid w:val="7AF7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837A"/>
  <w15:chartTrackingRefBased/>
  <w15:docId w15:val="{5AFE651A-2A9A-4AED-B3CF-66A55AE70A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215568d5405e429a"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98f67b8800654a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1D15F31AD1CF4BAA7995826B4B09CC" ma:contentTypeVersion="13" ma:contentTypeDescription="Create a new document." ma:contentTypeScope="" ma:versionID="f98528cf8e6492afc0cc302de7290431">
  <xsd:schema xmlns:xsd="http://www.w3.org/2001/XMLSchema" xmlns:xs="http://www.w3.org/2001/XMLSchema" xmlns:p="http://schemas.microsoft.com/office/2006/metadata/properties" xmlns:ns2="c878d6cb-d037-4af1-8821-9d00af6bf7a7" xmlns:ns3="c6bcf44c-41bb-44cc-98f2-55d3580997e3" targetNamespace="http://schemas.microsoft.com/office/2006/metadata/properties" ma:root="true" ma:fieldsID="ffa1ad5819637c76dd15b9e2fb8ce2c1" ns2:_="" ns3:_="">
    <xsd:import namespace="c878d6cb-d037-4af1-8821-9d00af6bf7a7"/>
    <xsd:import namespace="c6bcf44c-41bb-44cc-98f2-55d3580997e3"/>
    <xsd:element name="properties">
      <xsd:complexType>
        <xsd:sequence>
          <xsd:element name="documentManagement">
            <xsd:complexType>
              <xsd:all>
                <xsd:element ref="ns2:Size" minOccurs="0"/>
                <xsd:element ref="ns2:Notes"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8d6cb-d037-4af1-8821-9d00af6bf7a7" elementFormDefault="qualified">
    <xsd:import namespace="http://schemas.microsoft.com/office/2006/documentManagement/types"/>
    <xsd:import namespace="http://schemas.microsoft.com/office/infopath/2007/PartnerControls"/>
    <xsd:element name="Size" ma:index="8" nillable="true" ma:displayName="Size" ma:format="Dropdown" ma:internalName="Size">
      <xsd:simpleType>
        <xsd:restriction base="dms:Text">
          <xsd:maxLength value="255"/>
        </xsd:restriction>
      </xsd:simpleType>
    </xsd:element>
    <xsd:element name="Notes" ma:index="9" nillable="true" ma:displayName="Notes" ma:format="Dropdown" ma:internalName="Notes">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1dfc68-4700-4e4d-887f-0c9f2439ecd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cf44c-41bb-44cc-98f2-55d3580997e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27b69fd-e868-42c6-8419-87f9a67ee393}" ma:internalName="TaxCatchAll" ma:showField="CatchAllData" ma:web="c6bcf44c-41bb-44cc-98f2-55d3580997e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bcf44c-41bb-44cc-98f2-55d3580997e3" xsi:nil="true"/>
    <lcf76f155ced4ddcb4097134ff3c332f xmlns="c878d6cb-d037-4af1-8821-9d00af6bf7a7">
      <Terms xmlns="http://schemas.microsoft.com/office/infopath/2007/PartnerControls"/>
    </lcf76f155ced4ddcb4097134ff3c332f>
    <Size xmlns="c878d6cb-d037-4af1-8821-9d00af6bf7a7" xsi:nil="true"/>
    <Notes xmlns="c878d6cb-d037-4af1-8821-9d00af6bf7a7" xsi:nil="true"/>
  </documentManagement>
</p:properties>
</file>

<file path=customXml/itemProps1.xml><?xml version="1.0" encoding="utf-8"?>
<ds:datastoreItem xmlns:ds="http://schemas.openxmlformats.org/officeDocument/2006/customXml" ds:itemID="{059A67BA-C37B-4E6A-851D-078B3C042A76}"/>
</file>

<file path=customXml/itemProps2.xml><?xml version="1.0" encoding="utf-8"?>
<ds:datastoreItem xmlns:ds="http://schemas.openxmlformats.org/officeDocument/2006/customXml" ds:itemID="{B8137F2E-729B-492C-839A-20075550C9A8}"/>
</file>

<file path=customXml/itemProps3.xml><?xml version="1.0" encoding="utf-8"?>
<ds:datastoreItem xmlns:ds="http://schemas.openxmlformats.org/officeDocument/2006/customXml" ds:itemID="{335FC0D1-E590-4C5D-8163-2492E5B3B1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Thorne</dc:creator>
  <keywords/>
  <dc:description/>
  <lastModifiedBy>Helen Thorne</lastModifiedBy>
  <dcterms:created xsi:type="dcterms:W3CDTF">2022-10-20T17:36:31.0000000Z</dcterms:created>
  <dcterms:modified xsi:type="dcterms:W3CDTF">2023-03-07T09:54:29.7919919Z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0x010100491D15F31AD1CF4BAA7995826B4B09CC</vt:lpwstr>
  </property>
  <property fmtid="{D5CDD505-2E9C-101B-9397-08002B2CF9AE}" pid="3" name="MediaServiceImageTags">
    <vt:lpwstr/>
  </property>
</Properties>
</file>