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7FCE" w14:textId="71A3C5D9" w:rsidR="004E660A" w:rsidRDefault="002D63F1" w:rsidP="00335EE5">
      <w:bookmarkStart w:id="0" w:name="_GoBack"/>
      <w:bookmarkEnd w:id="0"/>
      <w:r>
        <w:rPr>
          <w:noProof/>
          <w:lang w:val="en-US"/>
        </w:rPr>
        <w:drawing>
          <wp:anchor distT="0" distB="0" distL="114300" distR="114300" simplePos="0" relativeHeight="251658240" behindDoc="1" locked="0" layoutInCell="1" allowOverlap="1" wp14:anchorId="258E757A" wp14:editId="08C8B89B">
            <wp:simplePos x="0" y="0"/>
            <wp:positionH relativeFrom="margin">
              <wp:align>center</wp:align>
            </wp:positionH>
            <wp:positionV relativeFrom="paragraph">
              <wp:posOffset>-203835</wp:posOffset>
            </wp:positionV>
            <wp:extent cx="2210463" cy="930303"/>
            <wp:effectExtent l="0" t="0" r="0" b="317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10463" cy="930303"/>
                    </a:xfrm>
                    <a:prstGeom prst="rect">
                      <a:avLst/>
                    </a:prstGeom>
                    <a:ln/>
                  </pic:spPr>
                </pic:pic>
              </a:graphicData>
            </a:graphic>
            <wp14:sizeRelH relativeFrom="margin">
              <wp14:pctWidth>0</wp14:pctWidth>
            </wp14:sizeRelH>
            <wp14:sizeRelV relativeFrom="margin">
              <wp14:pctHeight>0</wp14:pctHeight>
            </wp14:sizeRelV>
          </wp:anchor>
        </w:drawing>
      </w:r>
    </w:p>
    <w:p w14:paraId="4D668D18" w14:textId="77777777" w:rsidR="002D63F1" w:rsidRDefault="002D63F1" w:rsidP="004E660A">
      <w:pPr>
        <w:jc w:val="center"/>
        <w:rPr>
          <w:rFonts w:asciiTheme="majorHAnsi" w:hAnsiTheme="majorHAnsi" w:cstheme="majorHAnsi"/>
        </w:rPr>
      </w:pPr>
    </w:p>
    <w:p w14:paraId="78C0CA21" w14:textId="77777777" w:rsidR="002D63F1" w:rsidRDefault="002D63F1" w:rsidP="002D63F1">
      <w:pPr>
        <w:rPr>
          <w:rFonts w:asciiTheme="majorHAnsi" w:hAnsiTheme="majorHAnsi" w:cstheme="majorHAnsi"/>
        </w:rPr>
      </w:pPr>
    </w:p>
    <w:p w14:paraId="45344094" w14:textId="14783C9F" w:rsidR="004E660A" w:rsidRDefault="008B6BB4" w:rsidP="002D63F1">
      <w:pPr>
        <w:jc w:val="cente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Funding your Intern</w:t>
      </w:r>
    </w:p>
    <w:p w14:paraId="67578D01" w14:textId="269D449B" w:rsidR="008B6BB4" w:rsidRPr="009007ED" w:rsidRDefault="008B6BB4" w:rsidP="002D63F1">
      <w:pPr>
        <w:jc w:val="center"/>
        <w:rPr>
          <w:rFonts w:ascii="Arial" w:hAnsi="Arial" w:cs="Arial"/>
          <w:b/>
          <w:bCs/>
          <w:color w:val="1F3864" w:themeColor="accent1" w:themeShade="80"/>
          <w:sz w:val="28"/>
          <w:szCs w:val="28"/>
        </w:rPr>
      </w:pPr>
      <w:r>
        <w:rPr>
          <w:rFonts w:cstheme="minorHAnsi"/>
          <w:sz w:val="24"/>
          <w:szCs w:val="24"/>
        </w:rPr>
        <w:t>A briefing document for Church Leaders and Interns</w:t>
      </w:r>
    </w:p>
    <w:p w14:paraId="623E6861" w14:textId="77777777" w:rsidR="00E0725F" w:rsidRDefault="00E0725F" w:rsidP="009007ED">
      <w:pPr>
        <w:rPr>
          <w:rFonts w:asciiTheme="majorHAnsi" w:hAnsiTheme="majorHAnsi" w:cstheme="majorHAnsi"/>
        </w:rPr>
      </w:pPr>
      <w:bookmarkStart w:id="1" w:name="_Hlk54006049"/>
    </w:p>
    <w:bookmarkEnd w:id="1"/>
    <w:p w14:paraId="2569D162" w14:textId="7F2B6A08" w:rsidR="009007ED" w:rsidRPr="0034480D" w:rsidRDefault="009007ED" w:rsidP="009007ED">
      <w:pPr>
        <w:rPr>
          <w:rFonts w:cstheme="minorHAnsi"/>
          <w:sz w:val="24"/>
          <w:szCs w:val="24"/>
        </w:rPr>
      </w:pPr>
      <w:r w:rsidRPr="0034480D">
        <w:rPr>
          <w:rFonts w:cstheme="minorHAnsi"/>
          <w:sz w:val="24"/>
          <w:szCs w:val="24"/>
        </w:rPr>
        <w:t xml:space="preserve">Scripture gives us a rich vision </w:t>
      </w:r>
      <w:r w:rsidR="00C93B3B" w:rsidRPr="0034480D">
        <w:rPr>
          <w:rFonts w:cstheme="minorHAnsi"/>
          <w:sz w:val="24"/>
          <w:szCs w:val="24"/>
        </w:rPr>
        <w:t>for our conversations.</w:t>
      </w:r>
      <w:r w:rsidRPr="0034480D">
        <w:rPr>
          <w:rFonts w:cstheme="minorHAnsi"/>
          <w:sz w:val="24"/>
          <w:szCs w:val="24"/>
        </w:rPr>
        <w:t xml:space="preserve"> The people of God are intended to build one another up, bear each other’s burdens</w:t>
      </w:r>
      <w:r w:rsidR="00C93B3B" w:rsidRPr="0034480D">
        <w:rPr>
          <w:rFonts w:cstheme="minorHAnsi"/>
          <w:sz w:val="24"/>
          <w:szCs w:val="24"/>
        </w:rPr>
        <w:t xml:space="preserve"> and</w:t>
      </w:r>
      <w:r w:rsidRPr="0034480D">
        <w:rPr>
          <w:rFonts w:cstheme="minorHAnsi"/>
          <w:sz w:val="24"/>
          <w:szCs w:val="24"/>
        </w:rPr>
        <w:t xml:space="preserve"> speak the truth </w:t>
      </w:r>
      <w:r w:rsidR="00C93B3B" w:rsidRPr="0034480D">
        <w:rPr>
          <w:rFonts w:cstheme="minorHAnsi"/>
          <w:sz w:val="24"/>
          <w:szCs w:val="24"/>
        </w:rPr>
        <w:t xml:space="preserve">in love. The goal of the Biblical Counselling UK Church-based Intern Scheme is to further support and nurture those kinds of conversations across the life of your church. </w:t>
      </w:r>
    </w:p>
    <w:p w14:paraId="6F2C861A" w14:textId="61B0E87C" w:rsidR="00C93B3B" w:rsidRPr="0034480D" w:rsidRDefault="00C93B3B" w:rsidP="00C93B3B">
      <w:pPr>
        <w:rPr>
          <w:rFonts w:cstheme="minorHAnsi"/>
          <w:sz w:val="24"/>
          <w:szCs w:val="24"/>
        </w:rPr>
      </w:pPr>
      <w:r w:rsidRPr="0034480D">
        <w:rPr>
          <w:rFonts w:cstheme="minorHAnsi"/>
          <w:sz w:val="24"/>
          <w:szCs w:val="24"/>
        </w:rPr>
        <w:t xml:space="preserve">Having an Intern is </w:t>
      </w:r>
      <w:r w:rsidR="00016D94">
        <w:rPr>
          <w:rFonts w:cstheme="minorHAnsi"/>
          <w:sz w:val="24"/>
          <w:szCs w:val="24"/>
        </w:rPr>
        <w:t xml:space="preserve">an </w:t>
      </w:r>
      <w:r w:rsidRPr="0034480D">
        <w:rPr>
          <w:rFonts w:cstheme="minorHAnsi"/>
          <w:sz w:val="24"/>
          <w:szCs w:val="24"/>
        </w:rPr>
        <w:t xml:space="preserve">investment. Rather than draining your resources, our prayer is that your resources will grow over the two years and beyond. The Intern will function much like a worship leader on a Sunday morning – their skills in singing enable the entire body of Christ to sing better. </w:t>
      </w:r>
      <w:r w:rsidR="0034480D" w:rsidRPr="0034480D">
        <w:rPr>
          <w:rFonts w:cstheme="minorHAnsi"/>
          <w:sz w:val="24"/>
          <w:szCs w:val="24"/>
        </w:rPr>
        <w:t xml:space="preserve">In a similar way, </w:t>
      </w:r>
      <w:r w:rsidR="00016D94">
        <w:rPr>
          <w:rFonts w:cstheme="minorHAnsi"/>
          <w:sz w:val="24"/>
          <w:szCs w:val="24"/>
        </w:rPr>
        <w:t>we hope</w:t>
      </w:r>
      <w:r w:rsidR="0034480D" w:rsidRPr="0034480D">
        <w:rPr>
          <w:rFonts w:cstheme="minorHAnsi"/>
          <w:sz w:val="24"/>
          <w:szCs w:val="24"/>
        </w:rPr>
        <w:t xml:space="preserve"> that the Lord will use the Intern’s gifts in personal ministry to help the entire body of Christ grow in confidence that Scripture speaks to the realities of life, and that confidence will</w:t>
      </w:r>
      <w:r w:rsidR="006E3361">
        <w:rPr>
          <w:rFonts w:cstheme="minorHAnsi"/>
          <w:sz w:val="24"/>
          <w:szCs w:val="24"/>
        </w:rPr>
        <w:t xml:space="preserve"> then</w:t>
      </w:r>
      <w:r w:rsidR="0034480D" w:rsidRPr="0034480D">
        <w:rPr>
          <w:rFonts w:cstheme="minorHAnsi"/>
          <w:sz w:val="24"/>
          <w:szCs w:val="24"/>
        </w:rPr>
        <w:t xml:space="preserve"> ripple out in wiser, Gospel-centred conversations across the </w:t>
      </w:r>
      <w:r w:rsidR="0034480D">
        <w:rPr>
          <w:rFonts w:cstheme="minorHAnsi"/>
          <w:sz w:val="24"/>
          <w:szCs w:val="24"/>
        </w:rPr>
        <w:t xml:space="preserve">life of the church. </w:t>
      </w:r>
    </w:p>
    <w:p w14:paraId="172951F7" w14:textId="02B3E296" w:rsidR="007D6640" w:rsidRDefault="009007ED" w:rsidP="004E660A">
      <w:pPr>
        <w:rPr>
          <w:rFonts w:cstheme="minorHAnsi"/>
          <w:sz w:val="24"/>
          <w:szCs w:val="24"/>
        </w:rPr>
      </w:pPr>
      <w:r w:rsidRPr="0034480D">
        <w:rPr>
          <w:rFonts w:cstheme="minorHAnsi"/>
          <w:sz w:val="24"/>
          <w:szCs w:val="24"/>
        </w:rPr>
        <w:softHyphen/>
      </w:r>
      <w:r w:rsidRPr="0034480D">
        <w:rPr>
          <w:rFonts w:cstheme="minorHAnsi"/>
          <w:sz w:val="24"/>
          <w:szCs w:val="24"/>
        </w:rPr>
        <w:softHyphen/>
      </w:r>
      <w:r w:rsidR="0034480D" w:rsidRPr="0034480D">
        <w:rPr>
          <w:rFonts w:cstheme="minorHAnsi"/>
          <w:sz w:val="24"/>
          <w:szCs w:val="24"/>
        </w:rPr>
        <w:t xml:space="preserve">However, we recognise that many churches may not have the funds in place to support an Intern. The purpose of this document is to help you as church leaders consider how you might raise that support, in conjunction with the individual themselves. </w:t>
      </w:r>
    </w:p>
    <w:p w14:paraId="4A084126" w14:textId="77777777" w:rsidR="008B6BB4" w:rsidRDefault="008B6BB4" w:rsidP="004E660A">
      <w:pPr>
        <w:rPr>
          <w:rFonts w:cstheme="minorHAnsi"/>
          <w:sz w:val="24"/>
          <w:szCs w:val="24"/>
        </w:rPr>
      </w:pPr>
    </w:p>
    <w:p w14:paraId="275854A4" w14:textId="3E5C0991" w:rsidR="008B6BB4" w:rsidRPr="009007ED" w:rsidRDefault="003477DF" w:rsidP="008B6BB4">
      <w:pPr>
        <w:pBdr>
          <w:bottom w:val="single" w:sz="12" w:space="1" w:color="auto"/>
        </w:pBdr>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For </w:t>
      </w:r>
      <w:r w:rsidR="008B6BB4" w:rsidRPr="009007ED">
        <w:rPr>
          <w:rFonts w:ascii="Arial" w:hAnsi="Arial" w:cs="Arial"/>
          <w:color w:val="1F3864" w:themeColor="accent1" w:themeShade="80"/>
          <w:sz w:val="28"/>
          <w:szCs w:val="28"/>
        </w:rPr>
        <w:t>Church Leaders</w:t>
      </w:r>
    </w:p>
    <w:p w14:paraId="7B7AC335" w14:textId="7A316EE0" w:rsidR="007D6640" w:rsidRPr="00317F91" w:rsidRDefault="007D6640" w:rsidP="004E660A">
      <w:pPr>
        <w:rPr>
          <w:rFonts w:ascii="Arial" w:hAnsi="Arial" w:cs="Arial"/>
          <w:color w:val="222A35" w:themeColor="text2" w:themeShade="80"/>
          <w:sz w:val="28"/>
          <w:szCs w:val="28"/>
        </w:rPr>
      </w:pPr>
      <w:bookmarkStart w:id="2" w:name="_Hlk54011142"/>
      <w:r w:rsidRPr="007D6640">
        <w:rPr>
          <w:rFonts w:ascii="Arial" w:hAnsi="Arial" w:cs="Arial"/>
          <w:color w:val="222A35" w:themeColor="text2" w:themeShade="80"/>
          <w:sz w:val="28"/>
          <w:szCs w:val="28"/>
        </w:rPr>
        <w:t xml:space="preserve">Fundraising </w:t>
      </w:r>
    </w:p>
    <w:p w14:paraId="20F69586" w14:textId="5AD3D6F4" w:rsidR="007D6640" w:rsidRPr="007D6640" w:rsidRDefault="007D6640" w:rsidP="004E660A">
      <w:pPr>
        <w:rPr>
          <w:rFonts w:ascii="Arial" w:hAnsi="Arial" w:cs="Arial"/>
          <w:color w:val="222A35" w:themeColor="text2" w:themeShade="80"/>
          <w:sz w:val="24"/>
          <w:szCs w:val="24"/>
        </w:rPr>
      </w:pPr>
      <w:r w:rsidRPr="007D6640">
        <w:rPr>
          <w:rFonts w:ascii="Arial" w:hAnsi="Arial" w:cs="Arial"/>
          <w:color w:val="222A35" w:themeColor="text2" w:themeShade="80"/>
          <w:sz w:val="24"/>
          <w:szCs w:val="24"/>
        </w:rPr>
        <w:t xml:space="preserve">Identify the amount needed </w:t>
      </w:r>
    </w:p>
    <w:bookmarkEnd w:id="2"/>
    <w:p w14:paraId="2A65C698" w14:textId="0BEA3CCA" w:rsidR="007D6640" w:rsidRPr="00016D94" w:rsidRDefault="00B70690" w:rsidP="004E660A">
      <w:pPr>
        <w:rPr>
          <w:rFonts w:cstheme="minorHAnsi"/>
          <w:sz w:val="24"/>
          <w:szCs w:val="24"/>
        </w:rPr>
      </w:pPr>
      <w:r w:rsidRPr="00016D94">
        <w:rPr>
          <w:rFonts w:cstheme="minorHAnsi"/>
          <w:sz w:val="24"/>
          <w:szCs w:val="24"/>
        </w:rPr>
        <w:t>This may seem like an obvious step</w:t>
      </w:r>
      <w:r w:rsidR="008B6BB4">
        <w:rPr>
          <w:rFonts w:cstheme="minorHAnsi"/>
          <w:sz w:val="24"/>
          <w:szCs w:val="24"/>
        </w:rPr>
        <w:t>,</w:t>
      </w:r>
      <w:r w:rsidRPr="00016D94">
        <w:rPr>
          <w:rFonts w:cstheme="minorHAnsi"/>
          <w:sz w:val="24"/>
          <w:szCs w:val="24"/>
        </w:rPr>
        <w:t xml:space="preserve"> but you may find it helpful to walk through the following questions:</w:t>
      </w:r>
    </w:p>
    <w:p w14:paraId="0AA929FB" w14:textId="4971B76D" w:rsidR="00B70690" w:rsidRPr="00016D94" w:rsidRDefault="00B70690" w:rsidP="00B70690">
      <w:pPr>
        <w:pStyle w:val="ListParagraph"/>
        <w:numPr>
          <w:ilvl w:val="0"/>
          <w:numId w:val="6"/>
        </w:numPr>
        <w:rPr>
          <w:rFonts w:cstheme="minorHAnsi"/>
          <w:sz w:val="24"/>
          <w:szCs w:val="24"/>
        </w:rPr>
      </w:pPr>
      <w:r w:rsidRPr="00016D94">
        <w:rPr>
          <w:rFonts w:cstheme="minorHAnsi"/>
          <w:sz w:val="24"/>
          <w:szCs w:val="24"/>
        </w:rPr>
        <w:t xml:space="preserve">Taking into account the Intern’s personal circumstances, the amount of time per week that will be given to the Intern Scheme and the available resources within the church, how much money is needed to sustain the Intern for two years of ministry (and hopefully beyond)? </w:t>
      </w:r>
    </w:p>
    <w:p w14:paraId="2A96B168" w14:textId="77777777" w:rsidR="00FC6B23" w:rsidRPr="00016D94" w:rsidRDefault="00FC6B23" w:rsidP="00FC6B23">
      <w:pPr>
        <w:pStyle w:val="ListParagraph"/>
        <w:rPr>
          <w:rFonts w:cstheme="minorHAnsi"/>
          <w:sz w:val="24"/>
          <w:szCs w:val="24"/>
        </w:rPr>
      </w:pPr>
    </w:p>
    <w:p w14:paraId="758FDA66" w14:textId="2E03CBED" w:rsidR="00FC6B23" w:rsidRPr="00016D94" w:rsidRDefault="00FC6B23" w:rsidP="00B70690">
      <w:pPr>
        <w:pStyle w:val="ListParagraph"/>
        <w:numPr>
          <w:ilvl w:val="0"/>
          <w:numId w:val="6"/>
        </w:numPr>
        <w:rPr>
          <w:rFonts w:cstheme="minorHAnsi"/>
          <w:sz w:val="24"/>
          <w:szCs w:val="24"/>
        </w:rPr>
      </w:pPr>
      <w:r w:rsidRPr="00016D94">
        <w:rPr>
          <w:rFonts w:cstheme="minorHAnsi"/>
          <w:sz w:val="24"/>
          <w:szCs w:val="24"/>
        </w:rPr>
        <w:t xml:space="preserve">What room is there in the church’s budget? What approval is needed from </w:t>
      </w:r>
      <w:r w:rsidR="00756AE5">
        <w:rPr>
          <w:rFonts w:cstheme="minorHAnsi"/>
          <w:sz w:val="24"/>
          <w:szCs w:val="24"/>
        </w:rPr>
        <w:t>the leadership body?</w:t>
      </w:r>
    </w:p>
    <w:p w14:paraId="2A247898" w14:textId="77777777" w:rsidR="00FC6B23" w:rsidRPr="00016D94" w:rsidRDefault="00FC6B23" w:rsidP="00FC6B23">
      <w:pPr>
        <w:pStyle w:val="ListParagraph"/>
        <w:rPr>
          <w:rFonts w:cstheme="minorHAnsi"/>
          <w:sz w:val="24"/>
          <w:szCs w:val="24"/>
        </w:rPr>
      </w:pPr>
    </w:p>
    <w:p w14:paraId="680F3300" w14:textId="67E03CD1" w:rsidR="00FC6B23" w:rsidRPr="00016D94" w:rsidRDefault="00FC6B23" w:rsidP="00FC6B23">
      <w:pPr>
        <w:pStyle w:val="ListParagraph"/>
        <w:numPr>
          <w:ilvl w:val="0"/>
          <w:numId w:val="6"/>
        </w:numPr>
        <w:rPr>
          <w:rFonts w:cstheme="minorHAnsi"/>
          <w:sz w:val="24"/>
          <w:szCs w:val="24"/>
        </w:rPr>
      </w:pPr>
      <w:r w:rsidRPr="00016D94">
        <w:rPr>
          <w:rFonts w:cstheme="minorHAnsi"/>
          <w:sz w:val="24"/>
          <w:szCs w:val="24"/>
        </w:rPr>
        <w:t xml:space="preserve">In addition to living expenses, </w:t>
      </w:r>
      <w:r w:rsidR="006125CD">
        <w:rPr>
          <w:rFonts w:cstheme="minorHAnsi"/>
          <w:sz w:val="24"/>
          <w:szCs w:val="24"/>
        </w:rPr>
        <w:t>what (if any)</w:t>
      </w:r>
      <w:r w:rsidRPr="00016D94">
        <w:rPr>
          <w:rFonts w:cstheme="minorHAnsi"/>
          <w:sz w:val="24"/>
          <w:szCs w:val="24"/>
        </w:rPr>
        <w:t xml:space="preserve"> funds </w:t>
      </w:r>
      <w:r w:rsidR="006125CD">
        <w:rPr>
          <w:rFonts w:cstheme="minorHAnsi"/>
          <w:sz w:val="24"/>
          <w:szCs w:val="24"/>
        </w:rPr>
        <w:t xml:space="preserve">are required </w:t>
      </w:r>
      <w:r w:rsidRPr="00016D94">
        <w:rPr>
          <w:rFonts w:cstheme="minorHAnsi"/>
          <w:sz w:val="24"/>
          <w:szCs w:val="24"/>
        </w:rPr>
        <w:t>for training and resources?</w:t>
      </w:r>
    </w:p>
    <w:p w14:paraId="021433FD" w14:textId="77777777" w:rsidR="00B70690" w:rsidRPr="00016D94" w:rsidRDefault="00B70690" w:rsidP="00B70690">
      <w:pPr>
        <w:pStyle w:val="ListParagraph"/>
        <w:rPr>
          <w:rFonts w:cstheme="minorHAnsi"/>
          <w:sz w:val="24"/>
          <w:szCs w:val="24"/>
        </w:rPr>
      </w:pPr>
    </w:p>
    <w:p w14:paraId="0034F86A" w14:textId="208A04F4" w:rsidR="00B70690" w:rsidRPr="00016D94" w:rsidRDefault="00B70690" w:rsidP="00B70690">
      <w:pPr>
        <w:pStyle w:val="ListParagraph"/>
        <w:numPr>
          <w:ilvl w:val="0"/>
          <w:numId w:val="6"/>
        </w:numPr>
        <w:rPr>
          <w:rFonts w:cstheme="minorHAnsi"/>
          <w:sz w:val="24"/>
          <w:szCs w:val="24"/>
        </w:rPr>
      </w:pPr>
      <w:r w:rsidRPr="00016D94">
        <w:rPr>
          <w:rFonts w:cstheme="minorHAnsi"/>
          <w:sz w:val="24"/>
          <w:szCs w:val="24"/>
        </w:rPr>
        <w:lastRenderedPageBreak/>
        <w:t>Next, can you break down th</w:t>
      </w:r>
      <w:r w:rsidR="00FC6B23" w:rsidRPr="00016D94">
        <w:rPr>
          <w:rFonts w:cstheme="minorHAnsi"/>
          <w:sz w:val="24"/>
          <w:szCs w:val="24"/>
        </w:rPr>
        <w:t xml:space="preserve">e final </w:t>
      </w:r>
      <w:r w:rsidR="006125CD">
        <w:rPr>
          <w:rFonts w:cstheme="minorHAnsi"/>
          <w:sz w:val="24"/>
          <w:szCs w:val="24"/>
        </w:rPr>
        <w:t>total</w:t>
      </w:r>
      <w:r w:rsidR="006125CD" w:rsidRPr="00016D94">
        <w:rPr>
          <w:rFonts w:cstheme="minorHAnsi"/>
          <w:sz w:val="24"/>
          <w:szCs w:val="24"/>
        </w:rPr>
        <w:t xml:space="preserve"> </w:t>
      </w:r>
      <w:r w:rsidRPr="00016D94">
        <w:rPr>
          <w:rFonts w:cstheme="minorHAnsi"/>
          <w:sz w:val="24"/>
          <w:szCs w:val="24"/>
        </w:rPr>
        <w:t xml:space="preserve">into different categories? </w:t>
      </w:r>
    </w:p>
    <w:p w14:paraId="26EB0626" w14:textId="77777777" w:rsidR="00B70690" w:rsidRPr="00335EE5" w:rsidRDefault="00B70690" w:rsidP="00B70690">
      <w:pPr>
        <w:pStyle w:val="ListParagraph"/>
        <w:numPr>
          <w:ilvl w:val="1"/>
          <w:numId w:val="6"/>
        </w:numPr>
        <w:rPr>
          <w:rFonts w:cstheme="minorHAnsi"/>
          <w:sz w:val="24"/>
          <w:szCs w:val="24"/>
        </w:rPr>
      </w:pPr>
      <w:r w:rsidRPr="00335EE5">
        <w:rPr>
          <w:rFonts w:cstheme="minorHAnsi"/>
          <w:sz w:val="24"/>
          <w:szCs w:val="24"/>
        </w:rPr>
        <w:t>Suppose Jill needs £12,000 per year to give 2.5 days per week to the Intern Scheme. Jill and her church leaders decide:</w:t>
      </w:r>
    </w:p>
    <w:p w14:paraId="2859855A" w14:textId="074A5A70" w:rsidR="00B70690" w:rsidRPr="00016D94" w:rsidRDefault="00B70690" w:rsidP="00B70690">
      <w:pPr>
        <w:pStyle w:val="ListParagraph"/>
        <w:numPr>
          <w:ilvl w:val="2"/>
          <w:numId w:val="6"/>
        </w:numPr>
        <w:rPr>
          <w:rFonts w:cstheme="minorHAnsi"/>
          <w:sz w:val="24"/>
          <w:szCs w:val="24"/>
        </w:rPr>
      </w:pPr>
      <w:r w:rsidRPr="00016D94">
        <w:rPr>
          <w:rFonts w:cstheme="minorHAnsi"/>
          <w:sz w:val="24"/>
          <w:szCs w:val="24"/>
        </w:rPr>
        <w:t>The church will aim to raise £4,000 per year</w:t>
      </w:r>
      <w:r w:rsidR="00FC6B23" w:rsidRPr="00016D94">
        <w:rPr>
          <w:rFonts w:cstheme="minorHAnsi"/>
          <w:sz w:val="24"/>
          <w:szCs w:val="24"/>
        </w:rPr>
        <w:t xml:space="preserve"> and draw an additional £2</w:t>
      </w:r>
      <w:r w:rsidR="006125CD">
        <w:rPr>
          <w:rFonts w:cstheme="minorHAnsi"/>
          <w:sz w:val="24"/>
          <w:szCs w:val="24"/>
        </w:rPr>
        <w:t>,</w:t>
      </w:r>
      <w:r w:rsidR="00FC6B23" w:rsidRPr="00016D94">
        <w:rPr>
          <w:rFonts w:cstheme="minorHAnsi"/>
          <w:sz w:val="24"/>
          <w:szCs w:val="24"/>
        </w:rPr>
        <w:t xml:space="preserve">000 per year from the church’s reserves. </w:t>
      </w:r>
    </w:p>
    <w:p w14:paraId="326F3D52" w14:textId="79546F82" w:rsidR="00317F91" w:rsidRPr="00016D94" w:rsidRDefault="00B70690" w:rsidP="00FC6B23">
      <w:pPr>
        <w:pStyle w:val="ListParagraph"/>
        <w:numPr>
          <w:ilvl w:val="2"/>
          <w:numId w:val="6"/>
        </w:numPr>
        <w:rPr>
          <w:rFonts w:cstheme="minorHAnsi"/>
          <w:sz w:val="24"/>
          <w:szCs w:val="24"/>
        </w:rPr>
      </w:pPr>
      <w:r w:rsidRPr="00016D94">
        <w:rPr>
          <w:rFonts w:cstheme="minorHAnsi"/>
          <w:sz w:val="24"/>
          <w:szCs w:val="24"/>
        </w:rPr>
        <w:t>Jill will raise £6,000 per year from friends and family</w:t>
      </w:r>
    </w:p>
    <w:p w14:paraId="659ECA40" w14:textId="77777777" w:rsidR="00317F91" w:rsidRDefault="00317F91" w:rsidP="004E660A">
      <w:pPr>
        <w:rPr>
          <w:rFonts w:ascii="Arial" w:hAnsi="Arial" w:cs="Arial"/>
          <w:color w:val="222A35" w:themeColor="text2" w:themeShade="80"/>
          <w:sz w:val="24"/>
          <w:szCs w:val="24"/>
        </w:rPr>
      </w:pPr>
    </w:p>
    <w:p w14:paraId="64E3A7D0" w14:textId="3DB89686" w:rsidR="007D6640" w:rsidRPr="00317F91" w:rsidRDefault="008B6BB4" w:rsidP="004E660A">
      <w:pPr>
        <w:rPr>
          <w:rFonts w:ascii="Arial" w:hAnsi="Arial" w:cs="Arial"/>
          <w:color w:val="222A35" w:themeColor="text2" w:themeShade="80"/>
          <w:sz w:val="24"/>
          <w:szCs w:val="24"/>
        </w:rPr>
      </w:pPr>
      <w:bookmarkStart w:id="3" w:name="_Hlk54011268"/>
      <w:r w:rsidRPr="00317F91">
        <w:rPr>
          <w:rFonts w:ascii="Arial" w:hAnsi="Arial" w:cs="Arial"/>
          <w:color w:val="222A35" w:themeColor="text2" w:themeShade="80"/>
          <w:sz w:val="24"/>
          <w:szCs w:val="24"/>
        </w:rPr>
        <w:t>Rais</w:t>
      </w:r>
      <w:r>
        <w:rPr>
          <w:rFonts w:ascii="Arial" w:hAnsi="Arial" w:cs="Arial"/>
          <w:color w:val="222A35" w:themeColor="text2" w:themeShade="80"/>
          <w:sz w:val="24"/>
          <w:szCs w:val="24"/>
        </w:rPr>
        <w:t>e</w:t>
      </w:r>
      <w:r w:rsidRPr="00317F91">
        <w:rPr>
          <w:rFonts w:ascii="Arial" w:hAnsi="Arial" w:cs="Arial"/>
          <w:color w:val="222A35" w:themeColor="text2" w:themeShade="80"/>
          <w:sz w:val="24"/>
          <w:szCs w:val="24"/>
        </w:rPr>
        <w:t xml:space="preserve"> </w:t>
      </w:r>
      <w:r w:rsidR="00317F91" w:rsidRPr="00317F91">
        <w:rPr>
          <w:rFonts w:ascii="Arial" w:hAnsi="Arial" w:cs="Arial"/>
          <w:color w:val="222A35" w:themeColor="text2" w:themeShade="80"/>
          <w:sz w:val="24"/>
          <w:szCs w:val="24"/>
        </w:rPr>
        <w:t xml:space="preserve">awareness </w:t>
      </w:r>
      <w:bookmarkEnd w:id="3"/>
      <w:r w:rsidR="00FC6B23">
        <w:rPr>
          <w:rFonts w:ascii="Arial" w:hAnsi="Arial" w:cs="Arial"/>
          <w:color w:val="222A35" w:themeColor="text2" w:themeShade="80"/>
          <w:sz w:val="24"/>
          <w:szCs w:val="24"/>
        </w:rPr>
        <w:t xml:space="preserve">among church family </w:t>
      </w:r>
    </w:p>
    <w:p w14:paraId="355B496E" w14:textId="5E71AD59" w:rsidR="00EC53AD" w:rsidRPr="00016D94" w:rsidRDefault="00317F91" w:rsidP="00FC6B23">
      <w:pPr>
        <w:pStyle w:val="ListParagraph"/>
        <w:numPr>
          <w:ilvl w:val="0"/>
          <w:numId w:val="9"/>
        </w:numPr>
        <w:rPr>
          <w:rFonts w:cstheme="minorHAnsi"/>
          <w:sz w:val="24"/>
          <w:szCs w:val="24"/>
        </w:rPr>
      </w:pPr>
      <w:r w:rsidRPr="00016D94">
        <w:rPr>
          <w:rFonts w:cstheme="minorHAnsi"/>
          <w:sz w:val="24"/>
          <w:szCs w:val="24"/>
        </w:rPr>
        <w:t>We encourage church leadership</w:t>
      </w:r>
      <w:r w:rsidR="006125CD">
        <w:rPr>
          <w:rFonts w:cstheme="minorHAnsi"/>
          <w:sz w:val="24"/>
          <w:szCs w:val="24"/>
        </w:rPr>
        <w:t>s</w:t>
      </w:r>
      <w:r w:rsidRPr="00016D94">
        <w:rPr>
          <w:rFonts w:cstheme="minorHAnsi"/>
          <w:sz w:val="24"/>
          <w:szCs w:val="24"/>
        </w:rPr>
        <w:t xml:space="preserve"> </w:t>
      </w:r>
      <w:r w:rsidR="006E3361" w:rsidRPr="00016D94">
        <w:rPr>
          <w:rFonts w:cstheme="minorHAnsi"/>
          <w:sz w:val="24"/>
          <w:szCs w:val="24"/>
        </w:rPr>
        <w:t xml:space="preserve">to think about a commissioning service or a short focus in a Sunday service where a church leader interviews </w:t>
      </w:r>
      <w:r w:rsidRPr="00016D94">
        <w:rPr>
          <w:rFonts w:cstheme="minorHAnsi"/>
          <w:sz w:val="24"/>
          <w:szCs w:val="24"/>
        </w:rPr>
        <w:t>the Intern</w:t>
      </w:r>
      <w:r w:rsidR="006E3361" w:rsidRPr="00016D94">
        <w:rPr>
          <w:rFonts w:cstheme="minorHAnsi"/>
          <w:sz w:val="24"/>
          <w:szCs w:val="24"/>
        </w:rPr>
        <w:t xml:space="preserve"> about their plans</w:t>
      </w:r>
      <w:r w:rsidR="006125CD">
        <w:rPr>
          <w:rFonts w:cstheme="minorHAnsi"/>
          <w:sz w:val="24"/>
          <w:szCs w:val="24"/>
        </w:rPr>
        <w:t xml:space="preserve"> -</w:t>
      </w:r>
      <w:r w:rsidR="006E3361" w:rsidRPr="00016D94">
        <w:rPr>
          <w:rFonts w:cstheme="minorHAnsi"/>
          <w:sz w:val="24"/>
          <w:szCs w:val="24"/>
        </w:rPr>
        <w:t xml:space="preserve"> what </w:t>
      </w:r>
      <w:r w:rsidR="00073384">
        <w:rPr>
          <w:rFonts w:cstheme="minorHAnsi"/>
          <w:sz w:val="24"/>
          <w:szCs w:val="24"/>
        </w:rPr>
        <w:t>being an Intern will</w:t>
      </w:r>
      <w:r w:rsidR="00073384" w:rsidRPr="00016D94">
        <w:rPr>
          <w:rFonts w:cstheme="minorHAnsi"/>
          <w:sz w:val="24"/>
          <w:szCs w:val="24"/>
        </w:rPr>
        <w:t xml:space="preserve"> </w:t>
      </w:r>
      <w:r w:rsidR="006E3361" w:rsidRPr="00016D94">
        <w:rPr>
          <w:rFonts w:cstheme="minorHAnsi"/>
          <w:sz w:val="24"/>
          <w:szCs w:val="24"/>
        </w:rPr>
        <w:t>involve, how it will benefit the church, etc</w:t>
      </w:r>
      <w:r w:rsidR="006125CD">
        <w:rPr>
          <w:rFonts w:cstheme="minorHAnsi"/>
          <w:sz w:val="24"/>
          <w:szCs w:val="24"/>
        </w:rPr>
        <w:t xml:space="preserve"> -</w:t>
      </w:r>
      <w:r w:rsidR="006E3361" w:rsidRPr="00016D94">
        <w:rPr>
          <w:rFonts w:cstheme="minorHAnsi"/>
          <w:sz w:val="24"/>
          <w:szCs w:val="24"/>
        </w:rPr>
        <w:t xml:space="preserve"> and prays for them. This kind of opportunity allows </w:t>
      </w:r>
      <w:r w:rsidR="00073384">
        <w:rPr>
          <w:rFonts w:cstheme="minorHAnsi"/>
          <w:sz w:val="24"/>
          <w:szCs w:val="24"/>
        </w:rPr>
        <w:t>the</w:t>
      </w:r>
      <w:r w:rsidR="006E3361" w:rsidRPr="00016D94">
        <w:rPr>
          <w:rFonts w:cstheme="minorHAnsi"/>
          <w:sz w:val="24"/>
          <w:szCs w:val="24"/>
        </w:rPr>
        <w:t xml:space="preserve"> individual to speak about their need for support and / or for the church leader to add their own blessing / encouragement for others to consider support for the individual. Or they might “soften the ground” for the individual by indicating that they are looking for support and will be approaching the congregation.</w:t>
      </w:r>
      <w:r w:rsidR="00EC53AD" w:rsidRPr="00016D94">
        <w:rPr>
          <w:rFonts w:cstheme="minorHAnsi"/>
          <w:sz w:val="24"/>
          <w:szCs w:val="24"/>
        </w:rPr>
        <w:t xml:space="preserve"> Other ideas include making </w:t>
      </w:r>
      <w:r w:rsidRPr="00016D94">
        <w:rPr>
          <w:rFonts w:cstheme="minorHAnsi"/>
          <w:sz w:val="24"/>
          <w:szCs w:val="24"/>
        </w:rPr>
        <w:t xml:space="preserve">use of </w:t>
      </w:r>
      <w:r w:rsidR="00756AE5">
        <w:rPr>
          <w:rFonts w:cstheme="minorHAnsi"/>
          <w:sz w:val="24"/>
          <w:szCs w:val="24"/>
        </w:rPr>
        <w:t>annual church meetings</w:t>
      </w:r>
      <w:r w:rsidRPr="00016D94">
        <w:rPr>
          <w:rFonts w:cstheme="minorHAnsi"/>
          <w:sz w:val="24"/>
          <w:szCs w:val="24"/>
        </w:rPr>
        <w:t xml:space="preserve"> or Giving Days. </w:t>
      </w:r>
    </w:p>
    <w:p w14:paraId="6C58F063" w14:textId="77777777" w:rsidR="00FC6B23" w:rsidRPr="00016D94" w:rsidRDefault="00FC6B23" w:rsidP="00FC6B23">
      <w:pPr>
        <w:pStyle w:val="ListParagraph"/>
        <w:rPr>
          <w:rFonts w:cstheme="minorHAnsi"/>
          <w:sz w:val="24"/>
          <w:szCs w:val="24"/>
        </w:rPr>
      </w:pPr>
    </w:p>
    <w:p w14:paraId="5A57DF6E" w14:textId="520279FC" w:rsidR="00FC6B23" w:rsidRPr="00016D94" w:rsidRDefault="006125CD" w:rsidP="00FC6B23">
      <w:pPr>
        <w:pStyle w:val="ListParagraph"/>
        <w:numPr>
          <w:ilvl w:val="0"/>
          <w:numId w:val="9"/>
        </w:numPr>
        <w:rPr>
          <w:rFonts w:cstheme="minorHAnsi"/>
          <w:sz w:val="24"/>
          <w:szCs w:val="24"/>
        </w:rPr>
      </w:pPr>
      <w:r>
        <w:rPr>
          <w:rFonts w:cstheme="minorHAnsi"/>
          <w:sz w:val="24"/>
          <w:szCs w:val="24"/>
        </w:rPr>
        <w:t>Help</w:t>
      </w:r>
      <w:r w:rsidRPr="00016D94">
        <w:rPr>
          <w:rFonts w:cstheme="minorHAnsi"/>
          <w:sz w:val="24"/>
          <w:szCs w:val="24"/>
        </w:rPr>
        <w:t xml:space="preserve"> </w:t>
      </w:r>
      <w:r w:rsidR="00EC53AD" w:rsidRPr="00016D94">
        <w:rPr>
          <w:rFonts w:cstheme="minorHAnsi"/>
          <w:sz w:val="24"/>
          <w:szCs w:val="24"/>
        </w:rPr>
        <w:t xml:space="preserve">the Intern </w:t>
      </w:r>
      <w:r>
        <w:rPr>
          <w:rFonts w:cstheme="minorHAnsi"/>
          <w:sz w:val="24"/>
          <w:szCs w:val="24"/>
        </w:rPr>
        <w:t xml:space="preserve">identify </w:t>
      </w:r>
      <w:r w:rsidR="00EC53AD" w:rsidRPr="00016D94">
        <w:rPr>
          <w:rFonts w:cstheme="minorHAnsi"/>
          <w:sz w:val="24"/>
          <w:szCs w:val="24"/>
        </w:rPr>
        <w:t>people within the church who may</w:t>
      </w:r>
      <w:r w:rsidR="00FC6B23" w:rsidRPr="00016D94">
        <w:rPr>
          <w:rFonts w:cstheme="minorHAnsi"/>
          <w:sz w:val="24"/>
          <w:szCs w:val="24"/>
        </w:rPr>
        <w:t xml:space="preserve"> be interested in supporting the work of the Intern. Be open-minded about who to </w:t>
      </w:r>
      <w:r w:rsidR="00073384">
        <w:rPr>
          <w:rFonts w:cstheme="minorHAnsi"/>
          <w:sz w:val="24"/>
          <w:szCs w:val="24"/>
        </w:rPr>
        <w:t>include</w:t>
      </w:r>
      <w:r w:rsidR="00FC6B23" w:rsidRPr="00016D94">
        <w:rPr>
          <w:rFonts w:cstheme="minorHAnsi"/>
          <w:sz w:val="24"/>
          <w:szCs w:val="24"/>
        </w:rPr>
        <w:t xml:space="preserve">! Help them draft the text for cards / emails / letters where appropriate. </w:t>
      </w:r>
    </w:p>
    <w:p w14:paraId="68F30F08" w14:textId="77777777" w:rsidR="00FC6B23" w:rsidRPr="00FC6B23" w:rsidRDefault="00FC6B23" w:rsidP="00FC6B23">
      <w:pPr>
        <w:pStyle w:val="ListParagraph"/>
        <w:rPr>
          <w:rFonts w:cstheme="minorHAnsi"/>
        </w:rPr>
      </w:pPr>
    </w:p>
    <w:p w14:paraId="5898B1CF" w14:textId="440E934A" w:rsidR="00335EE5" w:rsidRDefault="00FC6B23" w:rsidP="00335EE5">
      <w:pPr>
        <w:pStyle w:val="ListParagraph"/>
        <w:numPr>
          <w:ilvl w:val="0"/>
          <w:numId w:val="9"/>
        </w:numPr>
        <w:rPr>
          <w:rFonts w:cstheme="minorHAnsi"/>
          <w:sz w:val="24"/>
          <w:szCs w:val="24"/>
        </w:rPr>
      </w:pPr>
      <w:r w:rsidRPr="00756AE5">
        <w:rPr>
          <w:rFonts w:cstheme="minorHAnsi"/>
          <w:sz w:val="24"/>
          <w:szCs w:val="24"/>
        </w:rPr>
        <w:t xml:space="preserve">In terms of promotional content, the video explaining the work of Biblical Counselling UK may be helpful to play for church family. You can </w:t>
      </w:r>
      <w:hyperlink r:id="rId9" w:history="1">
        <w:r w:rsidRPr="00756AE5">
          <w:rPr>
            <w:rStyle w:val="Hyperlink"/>
            <w:rFonts w:cstheme="minorHAnsi"/>
            <w:sz w:val="24"/>
            <w:szCs w:val="24"/>
          </w:rPr>
          <w:t>find that here.</w:t>
        </w:r>
      </w:hyperlink>
      <w:r w:rsidRPr="00756AE5">
        <w:rPr>
          <w:rFonts w:cstheme="minorHAnsi"/>
          <w:sz w:val="24"/>
          <w:szCs w:val="24"/>
        </w:rPr>
        <w:t xml:space="preserve"> You can find other information about Biblical Counselling UK on our website or if you require additional information, </w:t>
      </w:r>
      <w:r w:rsidR="008402E5">
        <w:rPr>
          <w:rFonts w:cstheme="minorHAnsi"/>
          <w:sz w:val="24"/>
          <w:szCs w:val="24"/>
        </w:rPr>
        <w:t xml:space="preserve">please </w:t>
      </w:r>
      <w:r w:rsidRPr="00756AE5">
        <w:rPr>
          <w:rFonts w:cstheme="minorHAnsi"/>
          <w:sz w:val="24"/>
          <w:szCs w:val="24"/>
        </w:rPr>
        <w:t xml:space="preserve">get in touch with the Director of the Intern Scheme at </w:t>
      </w:r>
      <w:hyperlink r:id="rId10" w:history="1">
        <w:r w:rsidRPr="00756AE5">
          <w:rPr>
            <w:rStyle w:val="Hyperlink"/>
            <w:rFonts w:cstheme="minorHAnsi"/>
            <w:sz w:val="24"/>
            <w:szCs w:val="24"/>
          </w:rPr>
          <w:t>interns@biblicalcounselling.org.uk</w:t>
        </w:r>
      </w:hyperlink>
      <w:r w:rsidRPr="00756AE5">
        <w:rPr>
          <w:rFonts w:cstheme="minorHAnsi"/>
          <w:sz w:val="24"/>
          <w:szCs w:val="24"/>
        </w:rPr>
        <w:t xml:space="preserve"> </w:t>
      </w:r>
    </w:p>
    <w:p w14:paraId="2BF7A019" w14:textId="77777777" w:rsidR="00756AE5" w:rsidRDefault="00756AE5" w:rsidP="00756AE5">
      <w:pPr>
        <w:pStyle w:val="ListParagraph"/>
        <w:rPr>
          <w:rFonts w:cstheme="minorHAnsi"/>
          <w:sz w:val="24"/>
          <w:szCs w:val="24"/>
        </w:rPr>
      </w:pPr>
    </w:p>
    <w:p w14:paraId="073B9BE8" w14:textId="313A020C" w:rsidR="00756AE5" w:rsidRPr="00756AE5" w:rsidRDefault="00073384" w:rsidP="00335EE5">
      <w:pPr>
        <w:pStyle w:val="ListParagraph"/>
        <w:numPr>
          <w:ilvl w:val="0"/>
          <w:numId w:val="9"/>
        </w:numPr>
        <w:rPr>
          <w:rFonts w:cstheme="minorHAnsi"/>
          <w:sz w:val="24"/>
          <w:szCs w:val="24"/>
        </w:rPr>
      </w:pPr>
      <w:r>
        <w:rPr>
          <w:rFonts w:cstheme="minorHAnsi"/>
          <w:sz w:val="24"/>
          <w:szCs w:val="24"/>
        </w:rPr>
        <w:t xml:space="preserve">Where practicable, </w:t>
      </w:r>
      <w:r w:rsidR="00756AE5">
        <w:rPr>
          <w:rFonts w:cstheme="minorHAnsi"/>
          <w:sz w:val="24"/>
          <w:szCs w:val="24"/>
        </w:rPr>
        <w:t xml:space="preserve">the Director of the Intern Scheme </w:t>
      </w:r>
      <w:r>
        <w:rPr>
          <w:rFonts w:cstheme="minorHAnsi"/>
          <w:sz w:val="24"/>
          <w:szCs w:val="24"/>
        </w:rPr>
        <w:t xml:space="preserve">could </w:t>
      </w:r>
      <w:r w:rsidR="00756AE5">
        <w:rPr>
          <w:rFonts w:cstheme="minorHAnsi"/>
          <w:sz w:val="24"/>
          <w:szCs w:val="24"/>
        </w:rPr>
        <w:t xml:space="preserve">attend a church </w:t>
      </w:r>
      <w:r w:rsidR="006125CD">
        <w:rPr>
          <w:rFonts w:cstheme="minorHAnsi"/>
          <w:sz w:val="24"/>
          <w:szCs w:val="24"/>
        </w:rPr>
        <w:t xml:space="preserve">service or prayer </w:t>
      </w:r>
      <w:r w:rsidR="00756AE5">
        <w:rPr>
          <w:rFonts w:cstheme="minorHAnsi"/>
          <w:sz w:val="24"/>
          <w:szCs w:val="24"/>
        </w:rPr>
        <w:t xml:space="preserve">meeting </w:t>
      </w:r>
      <w:r>
        <w:rPr>
          <w:rFonts w:cstheme="minorHAnsi"/>
          <w:sz w:val="24"/>
          <w:szCs w:val="24"/>
        </w:rPr>
        <w:t>(either physically or v</w:t>
      </w:r>
      <w:r w:rsidR="00E0725F">
        <w:rPr>
          <w:rFonts w:cstheme="minorHAnsi"/>
          <w:sz w:val="24"/>
          <w:szCs w:val="24"/>
        </w:rPr>
        <w:t>irtu</w:t>
      </w:r>
      <w:r>
        <w:rPr>
          <w:rFonts w:cstheme="minorHAnsi"/>
          <w:sz w:val="24"/>
          <w:szCs w:val="24"/>
        </w:rPr>
        <w:t xml:space="preserve">ally) </w:t>
      </w:r>
      <w:r w:rsidR="00756AE5">
        <w:rPr>
          <w:rFonts w:cstheme="minorHAnsi"/>
          <w:sz w:val="24"/>
          <w:szCs w:val="24"/>
        </w:rPr>
        <w:t xml:space="preserve">to </w:t>
      </w:r>
      <w:r>
        <w:rPr>
          <w:rFonts w:cstheme="minorHAnsi"/>
          <w:sz w:val="24"/>
          <w:szCs w:val="24"/>
        </w:rPr>
        <w:t xml:space="preserve">talk </w:t>
      </w:r>
      <w:r w:rsidR="00756AE5">
        <w:rPr>
          <w:rFonts w:cstheme="minorHAnsi"/>
          <w:sz w:val="24"/>
          <w:szCs w:val="24"/>
        </w:rPr>
        <w:t xml:space="preserve">about biblical counselling and the vision </w:t>
      </w:r>
      <w:r w:rsidR="00E0725F">
        <w:rPr>
          <w:rFonts w:cstheme="minorHAnsi"/>
          <w:sz w:val="24"/>
          <w:szCs w:val="24"/>
        </w:rPr>
        <w:t xml:space="preserve">of </w:t>
      </w:r>
      <w:r w:rsidR="00756AE5">
        <w:rPr>
          <w:rFonts w:cstheme="minorHAnsi"/>
          <w:sz w:val="24"/>
          <w:szCs w:val="24"/>
        </w:rPr>
        <w:t xml:space="preserve">the Intern Scheme. </w:t>
      </w:r>
    </w:p>
    <w:p w14:paraId="190EB848" w14:textId="77777777" w:rsidR="00016D94" w:rsidRDefault="00016D94" w:rsidP="006E3361">
      <w:pPr>
        <w:pBdr>
          <w:bottom w:val="single" w:sz="12" w:space="1" w:color="auto"/>
        </w:pBdr>
        <w:rPr>
          <w:rFonts w:ascii="Arial" w:hAnsi="Arial" w:cs="Arial"/>
          <w:color w:val="1F3864" w:themeColor="accent1" w:themeShade="80"/>
          <w:sz w:val="28"/>
          <w:szCs w:val="28"/>
        </w:rPr>
      </w:pPr>
    </w:p>
    <w:p w14:paraId="42850F4F" w14:textId="77777777" w:rsidR="00016D94" w:rsidRDefault="00016D94" w:rsidP="006E3361">
      <w:pPr>
        <w:pBdr>
          <w:bottom w:val="single" w:sz="12" w:space="1" w:color="auto"/>
        </w:pBdr>
        <w:rPr>
          <w:rFonts w:ascii="Arial" w:hAnsi="Arial" w:cs="Arial"/>
          <w:color w:val="1F3864" w:themeColor="accent1" w:themeShade="80"/>
          <w:sz w:val="28"/>
          <w:szCs w:val="28"/>
        </w:rPr>
      </w:pPr>
    </w:p>
    <w:p w14:paraId="41E837C8" w14:textId="77777777" w:rsidR="00016D94" w:rsidRDefault="00016D94" w:rsidP="006E3361">
      <w:pPr>
        <w:pBdr>
          <w:bottom w:val="single" w:sz="12" w:space="1" w:color="auto"/>
        </w:pBdr>
        <w:rPr>
          <w:rFonts w:ascii="Arial" w:hAnsi="Arial" w:cs="Arial"/>
          <w:color w:val="1F3864" w:themeColor="accent1" w:themeShade="80"/>
          <w:sz w:val="28"/>
          <w:szCs w:val="28"/>
        </w:rPr>
      </w:pPr>
    </w:p>
    <w:p w14:paraId="2B3100EC" w14:textId="256DECB8" w:rsidR="006E3361" w:rsidRPr="009007ED" w:rsidRDefault="003477DF" w:rsidP="006E3361">
      <w:pPr>
        <w:pBdr>
          <w:bottom w:val="single" w:sz="12" w:space="1" w:color="auto"/>
        </w:pBdr>
        <w:rPr>
          <w:rFonts w:ascii="Arial" w:hAnsi="Arial" w:cs="Arial"/>
          <w:color w:val="1F3864" w:themeColor="accent1" w:themeShade="80"/>
          <w:sz w:val="28"/>
          <w:szCs w:val="28"/>
        </w:rPr>
      </w:pPr>
      <w:r>
        <w:rPr>
          <w:rFonts w:ascii="Arial" w:hAnsi="Arial" w:cs="Arial"/>
          <w:color w:val="1F3864" w:themeColor="accent1" w:themeShade="80"/>
          <w:sz w:val="28"/>
          <w:szCs w:val="28"/>
        </w:rPr>
        <w:t xml:space="preserve">For </w:t>
      </w:r>
      <w:r w:rsidR="006E3361">
        <w:rPr>
          <w:rFonts w:ascii="Arial" w:hAnsi="Arial" w:cs="Arial"/>
          <w:color w:val="1F3864" w:themeColor="accent1" w:themeShade="80"/>
          <w:sz w:val="28"/>
          <w:szCs w:val="28"/>
        </w:rPr>
        <w:t>Interns</w:t>
      </w:r>
    </w:p>
    <w:p w14:paraId="5B936113" w14:textId="2257B078" w:rsidR="006E3361" w:rsidRPr="00016D94" w:rsidRDefault="00435D94" w:rsidP="008A7E7C">
      <w:pPr>
        <w:rPr>
          <w:rFonts w:cstheme="minorHAnsi"/>
          <w:sz w:val="24"/>
          <w:szCs w:val="24"/>
        </w:rPr>
      </w:pPr>
      <w:r w:rsidRPr="00016D94">
        <w:rPr>
          <w:rFonts w:cstheme="minorHAnsi"/>
          <w:sz w:val="24"/>
          <w:szCs w:val="24"/>
        </w:rPr>
        <w:t xml:space="preserve">The </w:t>
      </w:r>
      <w:r w:rsidR="003477DF">
        <w:rPr>
          <w:rFonts w:cstheme="minorHAnsi"/>
          <w:sz w:val="24"/>
          <w:szCs w:val="24"/>
        </w:rPr>
        <w:t xml:space="preserve">idea </w:t>
      </w:r>
      <w:r w:rsidRPr="00016D94">
        <w:rPr>
          <w:rFonts w:cstheme="minorHAnsi"/>
          <w:sz w:val="24"/>
          <w:szCs w:val="24"/>
        </w:rPr>
        <w:t>of r</w:t>
      </w:r>
      <w:r w:rsidR="00FD4DC5" w:rsidRPr="00016D94">
        <w:rPr>
          <w:rFonts w:cstheme="minorHAnsi"/>
          <w:sz w:val="24"/>
          <w:szCs w:val="24"/>
        </w:rPr>
        <w:t>aising</w:t>
      </w:r>
      <w:r w:rsidRPr="00016D94">
        <w:rPr>
          <w:rFonts w:cstheme="minorHAnsi"/>
          <w:sz w:val="24"/>
          <w:szCs w:val="24"/>
        </w:rPr>
        <w:t xml:space="preserve"> financial </w:t>
      </w:r>
      <w:r w:rsidR="00FD4DC5" w:rsidRPr="00016D94">
        <w:rPr>
          <w:rFonts w:cstheme="minorHAnsi"/>
          <w:sz w:val="24"/>
          <w:szCs w:val="24"/>
        </w:rPr>
        <w:t xml:space="preserve">support </w:t>
      </w:r>
      <w:r w:rsidR="00016D94">
        <w:rPr>
          <w:rFonts w:cstheme="minorHAnsi"/>
          <w:sz w:val="24"/>
          <w:szCs w:val="24"/>
        </w:rPr>
        <w:t>may feel like an</w:t>
      </w:r>
      <w:r w:rsidR="00FD4DC5" w:rsidRPr="00016D94">
        <w:rPr>
          <w:rFonts w:cstheme="minorHAnsi"/>
          <w:sz w:val="24"/>
          <w:szCs w:val="24"/>
        </w:rPr>
        <w:t xml:space="preserve"> </w:t>
      </w:r>
      <w:r w:rsidR="003477DF" w:rsidRPr="00016D94">
        <w:rPr>
          <w:rFonts w:cstheme="minorHAnsi"/>
          <w:sz w:val="24"/>
          <w:szCs w:val="24"/>
        </w:rPr>
        <w:t>un</w:t>
      </w:r>
      <w:r w:rsidR="003477DF">
        <w:rPr>
          <w:rFonts w:cstheme="minorHAnsi"/>
          <w:sz w:val="24"/>
          <w:szCs w:val="24"/>
        </w:rPr>
        <w:t>welcome</w:t>
      </w:r>
      <w:r w:rsidR="003477DF" w:rsidRPr="00016D94">
        <w:rPr>
          <w:rFonts w:cstheme="minorHAnsi"/>
          <w:sz w:val="24"/>
          <w:szCs w:val="24"/>
        </w:rPr>
        <w:t xml:space="preserve"> </w:t>
      </w:r>
      <w:r w:rsidR="00FD4DC5" w:rsidRPr="00016D94">
        <w:rPr>
          <w:rFonts w:cstheme="minorHAnsi"/>
          <w:sz w:val="24"/>
          <w:szCs w:val="24"/>
        </w:rPr>
        <w:t xml:space="preserve">task </w:t>
      </w:r>
      <w:r w:rsidRPr="00016D94">
        <w:rPr>
          <w:rFonts w:cstheme="minorHAnsi"/>
          <w:sz w:val="24"/>
          <w:szCs w:val="24"/>
        </w:rPr>
        <w:t>or</w:t>
      </w:r>
      <w:r w:rsidR="00FD4DC5" w:rsidRPr="00016D94">
        <w:rPr>
          <w:rFonts w:cstheme="minorHAnsi"/>
          <w:sz w:val="24"/>
          <w:szCs w:val="24"/>
        </w:rPr>
        <w:t xml:space="preserve"> </w:t>
      </w:r>
      <w:r w:rsidR="003477DF">
        <w:rPr>
          <w:rFonts w:cstheme="minorHAnsi"/>
          <w:sz w:val="24"/>
          <w:szCs w:val="24"/>
        </w:rPr>
        <w:t xml:space="preserve">even an </w:t>
      </w:r>
      <w:r w:rsidR="00FD4DC5" w:rsidRPr="00016D94">
        <w:rPr>
          <w:rFonts w:cstheme="minorHAnsi"/>
          <w:sz w:val="24"/>
          <w:szCs w:val="24"/>
        </w:rPr>
        <w:t xml:space="preserve">obstacle to ministry. </w:t>
      </w:r>
      <w:r w:rsidRPr="00016D94">
        <w:rPr>
          <w:rFonts w:cstheme="minorHAnsi"/>
          <w:sz w:val="24"/>
          <w:szCs w:val="24"/>
        </w:rPr>
        <w:t>However, the challenge of raising support also provides an opportunity to mobilise a community of people within your church who share the vision for deeper, richer, Gospel-</w:t>
      </w:r>
      <w:r w:rsidRPr="00016D94">
        <w:rPr>
          <w:rFonts w:cstheme="minorHAnsi"/>
          <w:sz w:val="24"/>
          <w:szCs w:val="24"/>
        </w:rPr>
        <w:lastRenderedPageBreak/>
        <w:t xml:space="preserve">centred conversations. </w:t>
      </w:r>
      <w:r w:rsidR="003477DF">
        <w:rPr>
          <w:rFonts w:cstheme="minorHAnsi"/>
          <w:sz w:val="24"/>
          <w:szCs w:val="24"/>
        </w:rPr>
        <w:t xml:space="preserve">The need to raise financial </w:t>
      </w:r>
      <w:r w:rsidRPr="00016D94">
        <w:rPr>
          <w:rFonts w:cstheme="minorHAnsi"/>
          <w:sz w:val="24"/>
          <w:szCs w:val="24"/>
        </w:rPr>
        <w:t xml:space="preserve">support gives you a platform to explain to people what you are hoping to do over the coming years and build a sense of partnership. </w:t>
      </w:r>
      <w:r w:rsidR="00FD4DC5" w:rsidRPr="00016D94">
        <w:rPr>
          <w:rFonts w:cstheme="minorHAnsi"/>
          <w:sz w:val="24"/>
          <w:szCs w:val="24"/>
        </w:rPr>
        <w:t xml:space="preserve"> </w:t>
      </w:r>
    </w:p>
    <w:p w14:paraId="54FD0380" w14:textId="77777777" w:rsidR="00EE3C7C" w:rsidRDefault="00EE3C7C" w:rsidP="00435D94">
      <w:pPr>
        <w:rPr>
          <w:rFonts w:ascii="Arial" w:hAnsi="Arial" w:cs="Arial"/>
          <w:color w:val="222A35" w:themeColor="text2" w:themeShade="80"/>
          <w:sz w:val="28"/>
          <w:szCs w:val="28"/>
        </w:rPr>
      </w:pPr>
    </w:p>
    <w:p w14:paraId="43D9D5E4" w14:textId="74A72DC8" w:rsidR="00435D94" w:rsidRPr="00317F91" w:rsidRDefault="00435D94" w:rsidP="00435D94">
      <w:pPr>
        <w:rPr>
          <w:rFonts w:ascii="Arial" w:hAnsi="Arial" w:cs="Arial"/>
          <w:color w:val="222A35" w:themeColor="text2" w:themeShade="80"/>
          <w:sz w:val="28"/>
          <w:szCs w:val="28"/>
        </w:rPr>
      </w:pPr>
      <w:r w:rsidRPr="007D6640">
        <w:rPr>
          <w:rFonts w:ascii="Arial" w:hAnsi="Arial" w:cs="Arial"/>
          <w:color w:val="222A35" w:themeColor="text2" w:themeShade="80"/>
          <w:sz w:val="28"/>
          <w:szCs w:val="28"/>
        </w:rPr>
        <w:t>Fundraising</w:t>
      </w:r>
      <w:r w:rsidR="00AF0B79">
        <w:rPr>
          <w:rStyle w:val="FootnoteReference"/>
          <w:rFonts w:ascii="Arial" w:hAnsi="Arial" w:cs="Arial"/>
          <w:color w:val="222A35" w:themeColor="text2" w:themeShade="80"/>
          <w:sz w:val="28"/>
          <w:szCs w:val="28"/>
        </w:rPr>
        <w:footnoteReference w:id="1"/>
      </w:r>
      <w:r w:rsidRPr="007D6640">
        <w:rPr>
          <w:rFonts w:ascii="Arial" w:hAnsi="Arial" w:cs="Arial"/>
          <w:color w:val="222A35" w:themeColor="text2" w:themeShade="80"/>
          <w:sz w:val="28"/>
          <w:szCs w:val="28"/>
        </w:rPr>
        <w:t xml:space="preserve"> </w:t>
      </w:r>
    </w:p>
    <w:p w14:paraId="2257741E" w14:textId="09B5A7A9" w:rsidR="005E43A8" w:rsidRPr="00016D94" w:rsidRDefault="0050750A" w:rsidP="008A7E7C">
      <w:pPr>
        <w:rPr>
          <w:rFonts w:cstheme="minorHAnsi"/>
          <w:sz w:val="24"/>
          <w:szCs w:val="24"/>
        </w:rPr>
      </w:pPr>
      <w:r w:rsidRPr="00016D94">
        <w:rPr>
          <w:rFonts w:cstheme="minorHAnsi"/>
          <w:b/>
          <w:bCs/>
          <w:color w:val="1F3864" w:themeColor="accent1" w:themeShade="80"/>
          <w:sz w:val="24"/>
          <w:szCs w:val="24"/>
        </w:rPr>
        <w:t>Identif</w:t>
      </w:r>
      <w:r w:rsidR="008402E5">
        <w:rPr>
          <w:rFonts w:cstheme="minorHAnsi"/>
          <w:b/>
          <w:bCs/>
          <w:color w:val="1F3864" w:themeColor="accent1" w:themeShade="80"/>
          <w:sz w:val="24"/>
          <w:szCs w:val="24"/>
        </w:rPr>
        <w:t>y</w:t>
      </w:r>
      <w:r w:rsidRPr="00016D94">
        <w:rPr>
          <w:rFonts w:cstheme="minorHAnsi"/>
          <w:b/>
          <w:bCs/>
          <w:color w:val="1F3864" w:themeColor="accent1" w:themeShade="80"/>
          <w:sz w:val="24"/>
          <w:szCs w:val="24"/>
        </w:rPr>
        <w:t xml:space="preserve"> the amount needed</w:t>
      </w:r>
      <w:r w:rsidR="00435D94" w:rsidRPr="00016D94">
        <w:rPr>
          <w:rFonts w:cstheme="minorHAnsi"/>
          <w:color w:val="1F3864" w:themeColor="accent1" w:themeShade="80"/>
          <w:sz w:val="24"/>
          <w:szCs w:val="24"/>
        </w:rPr>
        <w:t xml:space="preserve"> </w:t>
      </w:r>
      <w:r w:rsidR="008402E5">
        <w:rPr>
          <w:rFonts w:cstheme="minorHAnsi"/>
          <w:color w:val="1F3864" w:themeColor="accent1" w:themeShade="80"/>
          <w:sz w:val="24"/>
          <w:szCs w:val="24"/>
        </w:rPr>
        <w:t xml:space="preserve">– this </w:t>
      </w:r>
      <w:r w:rsidR="00435D94" w:rsidRPr="00016D94">
        <w:rPr>
          <w:rFonts w:cstheme="minorHAnsi"/>
          <w:sz w:val="24"/>
          <w:szCs w:val="24"/>
        </w:rPr>
        <w:t xml:space="preserve">has been covered under the section for church leaders </w:t>
      </w:r>
      <w:r w:rsidR="008402E5">
        <w:rPr>
          <w:rFonts w:cstheme="minorHAnsi"/>
          <w:sz w:val="24"/>
          <w:szCs w:val="24"/>
        </w:rPr>
        <w:t>above</w:t>
      </w:r>
      <w:r w:rsidR="00435D94" w:rsidRPr="00016D94">
        <w:rPr>
          <w:rFonts w:cstheme="minorHAnsi"/>
          <w:sz w:val="24"/>
          <w:szCs w:val="24"/>
        </w:rPr>
        <w:t>, but it is helpful to consider your own finances, what you need to live on and your current or ongoing financial responsibilities.</w:t>
      </w:r>
    </w:p>
    <w:p w14:paraId="784FAF58" w14:textId="59CCB06D" w:rsidR="00EE3C7C" w:rsidRPr="00016D94" w:rsidRDefault="005E43A8" w:rsidP="008A7E7C">
      <w:pPr>
        <w:rPr>
          <w:rFonts w:cstheme="minorHAnsi"/>
          <w:color w:val="222A35" w:themeColor="text2" w:themeShade="80"/>
          <w:sz w:val="24"/>
          <w:szCs w:val="24"/>
        </w:rPr>
      </w:pPr>
      <w:r w:rsidRPr="00016D94">
        <w:rPr>
          <w:rFonts w:cstheme="minorHAnsi"/>
          <w:b/>
          <w:bCs/>
          <w:color w:val="1F3864" w:themeColor="accent1" w:themeShade="80"/>
          <w:sz w:val="24"/>
          <w:szCs w:val="24"/>
        </w:rPr>
        <w:t>Break down</w:t>
      </w:r>
      <w:r w:rsidRPr="00016D94">
        <w:rPr>
          <w:rFonts w:cstheme="minorHAnsi"/>
          <w:color w:val="1F3864" w:themeColor="accent1" w:themeShade="80"/>
          <w:sz w:val="24"/>
          <w:szCs w:val="24"/>
        </w:rPr>
        <w:t xml:space="preserve"> </w:t>
      </w:r>
      <w:r w:rsidRPr="00016D94">
        <w:rPr>
          <w:rFonts w:cstheme="minorHAnsi"/>
          <w:b/>
          <w:bCs/>
          <w:color w:val="1F3864" w:themeColor="accent1" w:themeShade="80"/>
          <w:sz w:val="24"/>
          <w:szCs w:val="24"/>
        </w:rPr>
        <w:t>your target</w:t>
      </w:r>
      <w:r w:rsidRPr="00016D94">
        <w:rPr>
          <w:rFonts w:cstheme="minorHAnsi"/>
          <w:color w:val="1F3864" w:themeColor="accent1" w:themeShade="80"/>
          <w:sz w:val="24"/>
          <w:szCs w:val="24"/>
        </w:rPr>
        <w:t xml:space="preserve"> </w:t>
      </w:r>
      <w:r w:rsidR="008402E5">
        <w:rPr>
          <w:rFonts w:cstheme="minorHAnsi"/>
          <w:color w:val="222A35" w:themeColor="text2" w:themeShade="80"/>
          <w:sz w:val="24"/>
          <w:szCs w:val="24"/>
        </w:rPr>
        <w:t>- f</w:t>
      </w:r>
      <w:r w:rsidRPr="00016D94">
        <w:rPr>
          <w:rFonts w:cstheme="minorHAnsi"/>
          <w:color w:val="222A35" w:themeColor="text2" w:themeShade="80"/>
          <w:sz w:val="24"/>
          <w:szCs w:val="24"/>
        </w:rPr>
        <w:t>or example, a target of £12,000 per year could be broken down into:</w:t>
      </w:r>
    </w:p>
    <w:p w14:paraId="01664966" w14:textId="31BAF858" w:rsidR="005E43A8" w:rsidRPr="00016D94" w:rsidRDefault="005E43A8" w:rsidP="005E43A8">
      <w:pPr>
        <w:pStyle w:val="ListParagraph"/>
        <w:numPr>
          <w:ilvl w:val="0"/>
          <w:numId w:val="11"/>
        </w:numPr>
        <w:rPr>
          <w:rFonts w:cstheme="minorHAnsi"/>
          <w:color w:val="222A35" w:themeColor="text2" w:themeShade="80"/>
          <w:sz w:val="24"/>
          <w:szCs w:val="24"/>
        </w:rPr>
      </w:pPr>
      <w:bookmarkStart w:id="4" w:name="_Hlk55554045"/>
      <w:r w:rsidRPr="00016D94">
        <w:rPr>
          <w:rFonts w:cstheme="minorHAnsi"/>
          <w:color w:val="222A35" w:themeColor="text2" w:themeShade="80"/>
          <w:sz w:val="24"/>
          <w:szCs w:val="24"/>
        </w:rPr>
        <w:t>4 partners at £100 per month</w:t>
      </w:r>
    </w:p>
    <w:p w14:paraId="6CD6099B" w14:textId="5408AA97" w:rsidR="005E43A8" w:rsidRPr="00016D94" w:rsidRDefault="005E43A8" w:rsidP="005E43A8">
      <w:pPr>
        <w:pStyle w:val="ListParagraph"/>
        <w:numPr>
          <w:ilvl w:val="0"/>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£50 per month</w:t>
      </w:r>
    </w:p>
    <w:p w14:paraId="6B854828" w14:textId="252D412F" w:rsidR="005E43A8" w:rsidRPr="00016D94" w:rsidRDefault="005E43A8" w:rsidP="005E43A8">
      <w:pPr>
        <w:pStyle w:val="ListParagraph"/>
        <w:numPr>
          <w:ilvl w:val="0"/>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£10 per month</w:t>
      </w:r>
    </w:p>
    <w:bookmarkEnd w:id="4"/>
    <w:p w14:paraId="1A47416A" w14:textId="77777777" w:rsidR="005E43A8" w:rsidRPr="00016D94" w:rsidRDefault="005E43A8" w:rsidP="008A7E7C">
      <w:pPr>
        <w:rPr>
          <w:rFonts w:cstheme="minorHAnsi"/>
          <w:color w:val="222A35" w:themeColor="text2" w:themeShade="80"/>
          <w:sz w:val="24"/>
          <w:szCs w:val="24"/>
        </w:rPr>
      </w:pPr>
      <w:r w:rsidRPr="00016D94">
        <w:rPr>
          <w:rFonts w:cstheme="minorHAnsi"/>
          <w:color w:val="222A35" w:themeColor="text2" w:themeShade="80"/>
          <w:sz w:val="24"/>
          <w:szCs w:val="24"/>
        </w:rPr>
        <w:t xml:space="preserve">Not only does this help you know how many people you should approach, it is also a way of giving people a variety of options from which to choose. </w:t>
      </w:r>
    </w:p>
    <w:p w14:paraId="24B1598C" w14:textId="4887C919" w:rsidR="0050750A" w:rsidRDefault="002454ED" w:rsidP="008A7E7C">
      <w:pPr>
        <w:rPr>
          <w:rFonts w:cstheme="minorHAnsi"/>
          <w:sz w:val="24"/>
          <w:szCs w:val="24"/>
        </w:rPr>
      </w:pPr>
      <w:r>
        <w:rPr>
          <w:rFonts w:cstheme="minorHAnsi"/>
          <w:b/>
          <w:bCs/>
          <w:color w:val="1F3864" w:themeColor="accent1" w:themeShade="80"/>
          <w:sz w:val="24"/>
          <w:szCs w:val="24"/>
        </w:rPr>
        <w:t>Draft a list of names</w:t>
      </w:r>
      <w:r>
        <w:rPr>
          <w:rFonts w:cstheme="minorHAnsi"/>
          <w:color w:val="1F3864" w:themeColor="accent1" w:themeShade="80"/>
          <w:sz w:val="24"/>
          <w:szCs w:val="24"/>
        </w:rPr>
        <w:t xml:space="preserve"> </w:t>
      </w:r>
      <w:r>
        <w:rPr>
          <w:rFonts w:cstheme="minorHAnsi"/>
          <w:sz w:val="24"/>
          <w:szCs w:val="24"/>
        </w:rPr>
        <w:t xml:space="preserve">of people you might approach to ask for support. </w:t>
      </w:r>
    </w:p>
    <w:p w14:paraId="1C3A9B9A" w14:textId="1C9935EB" w:rsidR="002454ED" w:rsidRDefault="002454ED" w:rsidP="002454ED">
      <w:pPr>
        <w:pStyle w:val="ListParagraph"/>
        <w:numPr>
          <w:ilvl w:val="0"/>
          <w:numId w:val="14"/>
        </w:numPr>
        <w:rPr>
          <w:rFonts w:cstheme="minorHAnsi"/>
          <w:sz w:val="24"/>
          <w:szCs w:val="24"/>
        </w:rPr>
      </w:pPr>
      <w:r>
        <w:rPr>
          <w:rFonts w:cstheme="minorHAnsi"/>
          <w:sz w:val="24"/>
          <w:szCs w:val="24"/>
        </w:rPr>
        <w:t>Work with your church leadership to consider who you could approach within the church family</w:t>
      </w:r>
    </w:p>
    <w:p w14:paraId="4577F495" w14:textId="3CB63690" w:rsidR="002454ED" w:rsidRDefault="002454ED" w:rsidP="002454ED">
      <w:pPr>
        <w:pStyle w:val="ListParagraph"/>
        <w:numPr>
          <w:ilvl w:val="0"/>
          <w:numId w:val="14"/>
        </w:numPr>
        <w:rPr>
          <w:rFonts w:cstheme="minorHAnsi"/>
          <w:sz w:val="24"/>
          <w:szCs w:val="24"/>
        </w:rPr>
      </w:pPr>
      <w:r>
        <w:rPr>
          <w:rFonts w:cstheme="minorHAnsi"/>
          <w:sz w:val="24"/>
          <w:szCs w:val="24"/>
        </w:rPr>
        <w:t>Consider who has been influential to you and who you have influenced</w:t>
      </w:r>
    </w:p>
    <w:p w14:paraId="511A9DF2" w14:textId="07B00F4B" w:rsidR="002454ED" w:rsidRPr="002454ED" w:rsidRDefault="002454ED" w:rsidP="002454ED">
      <w:pPr>
        <w:pStyle w:val="ListParagraph"/>
        <w:numPr>
          <w:ilvl w:val="0"/>
          <w:numId w:val="14"/>
        </w:numPr>
        <w:rPr>
          <w:rFonts w:cstheme="minorHAnsi"/>
          <w:sz w:val="24"/>
          <w:szCs w:val="24"/>
        </w:rPr>
      </w:pPr>
      <w:r>
        <w:rPr>
          <w:rFonts w:cstheme="minorHAnsi"/>
          <w:sz w:val="24"/>
          <w:szCs w:val="24"/>
        </w:rPr>
        <w:t>Consider family and friends outside of your church</w:t>
      </w:r>
    </w:p>
    <w:p w14:paraId="3371759C" w14:textId="702AB79F" w:rsidR="00EE3C7C" w:rsidRPr="00016D94" w:rsidRDefault="005E43A8" w:rsidP="008A7E7C">
      <w:pPr>
        <w:rPr>
          <w:rFonts w:cstheme="minorHAnsi"/>
          <w:color w:val="222A35" w:themeColor="text2" w:themeShade="80"/>
          <w:sz w:val="24"/>
          <w:szCs w:val="24"/>
        </w:rPr>
      </w:pPr>
      <w:r w:rsidRPr="00016D94">
        <w:rPr>
          <w:rFonts w:cstheme="minorHAnsi"/>
          <w:b/>
          <w:bCs/>
          <w:color w:val="1F3864" w:themeColor="accent1" w:themeShade="80"/>
          <w:sz w:val="24"/>
          <w:szCs w:val="24"/>
        </w:rPr>
        <w:t>Set</w:t>
      </w:r>
      <w:r w:rsidR="0050750A" w:rsidRPr="00016D94">
        <w:rPr>
          <w:rFonts w:cstheme="minorHAnsi"/>
          <w:b/>
          <w:bCs/>
          <w:color w:val="1F3864" w:themeColor="accent1" w:themeShade="80"/>
          <w:sz w:val="24"/>
          <w:szCs w:val="24"/>
        </w:rPr>
        <w:t>up a means of receiving</w:t>
      </w:r>
      <w:r w:rsidR="0050750A" w:rsidRPr="00016D94">
        <w:rPr>
          <w:rFonts w:cstheme="minorHAnsi"/>
          <w:color w:val="222A35" w:themeColor="text2" w:themeShade="80"/>
          <w:sz w:val="24"/>
          <w:szCs w:val="24"/>
        </w:rPr>
        <w:t>. How will people give once they</w:t>
      </w:r>
      <w:r w:rsidR="000A7D18" w:rsidRPr="00016D94">
        <w:rPr>
          <w:rFonts w:cstheme="minorHAnsi"/>
          <w:color w:val="222A35" w:themeColor="text2" w:themeShade="80"/>
          <w:sz w:val="24"/>
          <w:szCs w:val="24"/>
        </w:rPr>
        <w:t xml:space="preserve"> ha</w:t>
      </w:r>
      <w:r w:rsidR="0050750A" w:rsidRPr="00016D94">
        <w:rPr>
          <w:rFonts w:cstheme="minorHAnsi"/>
          <w:color w:val="222A35" w:themeColor="text2" w:themeShade="80"/>
          <w:sz w:val="24"/>
          <w:szCs w:val="24"/>
        </w:rPr>
        <w:t xml:space="preserve">ve said yes? </w:t>
      </w:r>
    </w:p>
    <w:p w14:paraId="23F2C11E" w14:textId="42A5CEA5" w:rsidR="000A7D18" w:rsidRPr="00016D94" w:rsidRDefault="000A7D18" w:rsidP="000A7D18">
      <w:pPr>
        <w:pStyle w:val="ListParagraph"/>
        <w:numPr>
          <w:ilvl w:val="0"/>
          <w:numId w:val="12"/>
        </w:numPr>
        <w:rPr>
          <w:rFonts w:cstheme="minorHAnsi"/>
          <w:color w:val="222A35" w:themeColor="text2" w:themeShade="80"/>
          <w:sz w:val="24"/>
          <w:szCs w:val="24"/>
        </w:rPr>
      </w:pPr>
      <w:r w:rsidRPr="00016D94">
        <w:rPr>
          <w:rFonts w:cstheme="minorHAnsi"/>
          <w:color w:val="222A35" w:themeColor="text2" w:themeShade="80"/>
          <w:sz w:val="24"/>
          <w:szCs w:val="24"/>
        </w:rPr>
        <w:t>This is something to discuss with your church leadership</w:t>
      </w:r>
    </w:p>
    <w:p w14:paraId="6DF5626F" w14:textId="31D348AC" w:rsidR="000A7D18" w:rsidRDefault="000A7D18" w:rsidP="000A7D18">
      <w:pPr>
        <w:pStyle w:val="ListParagraph"/>
        <w:numPr>
          <w:ilvl w:val="0"/>
          <w:numId w:val="12"/>
        </w:numPr>
        <w:rPr>
          <w:rFonts w:cstheme="minorHAnsi"/>
          <w:color w:val="222A35" w:themeColor="text2" w:themeShade="80"/>
          <w:sz w:val="24"/>
          <w:szCs w:val="24"/>
        </w:rPr>
      </w:pPr>
      <w:r w:rsidRPr="00016D94">
        <w:rPr>
          <w:rFonts w:cstheme="minorHAnsi"/>
          <w:color w:val="222A35" w:themeColor="text2" w:themeShade="80"/>
          <w:sz w:val="24"/>
          <w:szCs w:val="24"/>
        </w:rPr>
        <w:t xml:space="preserve">Stewardship have an Individual Recipient Account designed for people to receive support from friends, family and trusts. It provides a measure of accountability and </w:t>
      </w:r>
      <w:r w:rsidR="00173311">
        <w:rPr>
          <w:rFonts w:cstheme="minorHAnsi"/>
          <w:color w:val="222A35" w:themeColor="text2" w:themeShade="80"/>
          <w:sz w:val="24"/>
          <w:szCs w:val="24"/>
        </w:rPr>
        <w:t>givers can tax-efficiently.</w:t>
      </w:r>
    </w:p>
    <w:p w14:paraId="2F5D0DBC" w14:textId="0AB38221" w:rsidR="0097493C" w:rsidRPr="00016D94" w:rsidRDefault="0097493C" w:rsidP="000A7D18">
      <w:pPr>
        <w:pStyle w:val="ListParagraph"/>
        <w:numPr>
          <w:ilvl w:val="0"/>
          <w:numId w:val="12"/>
        </w:numPr>
        <w:rPr>
          <w:rFonts w:cstheme="minorHAnsi"/>
          <w:color w:val="222A35" w:themeColor="text2" w:themeShade="80"/>
          <w:sz w:val="24"/>
          <w:szCs w:val="24"/>
        </w:rPr>
      </w:pPr>
      <w:r>
        <w:rPr>
          <w:rFonts w:cstheme="minorHAnsi"/>
          <w:color w:val="222A35" w:themeColor="text2" w:themeShade="80"/>
          <w:sz w:val="24"/>
          <w:szCs w:val="24"/>
        </w:rPr>
        <w:t xml:space="preserve">Consider asking someone in the church family to help you administer </w:t>
      </w:r>
      <w:r w:rsidR="008402E5">
        <w:rPr>
          <w:rFonts w:cstheme="minorHAnsi"/>
          <w:color w:val="222A35" w:themeColor="text2" w:themeShade="80"/>
          <w:sz w:val="24"/>
          <w:szCs w:val="24"/>
        </w:rPr>
        <w:t>pledges of support</w:t>
      </w:r>
    </w:p>
    <w:p w14:paraId="6B151819" w14:textId="2B82CC8F" w:rsidR="003279BD" w:rsidRPr="00335EE5" w:rsidRDefault="003279BD" w:rsidP="003279BD">
      <w:pPr>
        <w:rPr>
          <w:rFonts w:cstheme="minorHAnsi"/>
          <w:sz w:val="24"/>
          <w:szCs w:val="24"/>
        </w:rPr>
      </w:pPr>
      <w:r w:rsidRPr="0097493C">
        <w:rPr>
          <w:rFonts w:cstheme="minorHAnsi"/>
          <w:b/>
          <w:bCs/>
          <w:color w:val="1F3864" w:themeColor="accent1" w:themeShade="80"/>
          <w:sz w:val="24"/>
          <w:szCs w:val="24"/>
        </w:rPr>
        <w:t>Be able to articulate</w:t>
      </w:r>
      <w:r w:rsidRPr="00A366FA">
        <w:rPr>
          <w:rFonts w:cstheme="minorHAnsi"/>
          <w:b/>
          <w:bCs/>
          <w:color w:val="1F3864" w:themeColor="accent1" w:themeShade="80"/>
          <w:sz w:val="24"/>
          <w:szCs w:val="24"/>
        </w:rPr>
        <w:t xml:space="preserve"> what you want to do</w:t>
      </w:r>
      <w:r w:rsidR="00EE3C7C" w:rsidRPr="00335EE5">
        <w:rPr>
          <w:rFonts w:cstheme="minorHAnsi"/>
          <w:sz w:val="24"/>
          <w:szCs w:val="24"/>
        </w:rPr>
        <w:t xml:space="preserve">. </w:t>
      </w:r>
      <w:r w:rsidR="002454ED" w:rsidRPr="00335EE5">
        <w:rPr>
          <w:rFonts w:cstheme="minorHAnsi"/>
          <w:sz w:val="24"/>
          <w:szCs w:val="24"/>
        </w:rPr>
        <w:t>Y</w:t>
      </w:r>
      <w:r w:rsidRPr="00335EE5">
        <w:rPr>
          <w:rFonts w:cstheme="minorHAnsi"/>
          <w:sz w:val="24"/>
          <w:szCs w:val="24"/>
        </w:rPr>
        <w:t xml:space="preserve">ou need to know what you are asking for support for. This might seem </w:t>
      </w:r>
      <w:proofErr w:type="gramStart"/>
      <w:r w:rsidRPr="00335EE5">
        <w:rPr>
          <w:rFonts w:cstheme="minorHAnsi"/>
          <w:sz w:val="24"/>
          <w:szCs w:val="24"/>
        </w:rPr>
        <w:t>obvious</w:t>
      </w:r>
      <w:proofErr w:type="gramEnd"/>
      <w:r w:rsidRPr="00335EE5">
        <w:rPr>
          <w:rFonts w:cstheme="minorHAnsi"/>
          <w:sz w:val="24"/>
          <w:szCs w:val="24"/>
        </w:rPr>
        <w:t xml:space="preserve"> but </w:t>
      </w:r>
      <w:r w:rsidR="0097493C">
        <w:rPr>
          <w:rFonts w:cstheme="minorHAnsi"/>
          <w:sz w:val="24"/>
          <w:szCs w:val="24"/>
        </w:rPr>
        <w:t>can you</w:t>
      </w:r>
      <w:r w:rsidRPr="00335EE5">
        <w:rPr>
          <w:rFonts w:cstheme="minorHAnsi"/>
          <w:sz w:val="24"/>
          <w:szCs w:val="24"/>
        </w:rPr>
        <w:t xml:space="preserve"> answer </w:t>
      </w:r>
      <w:r w:rsidR="0097493C">
        <w:rPr>
          <w:rFonts w:cstheme="minorHAnsi"/>
          <w:sz w:val="24"/>
          <w:szCs w:val="24"/>
        </w:rPr>
        <w:t xml:space="preserve">clearly and succinctly </w:t>
      </w:r>
      <w:r w:rsidRPr="00335EE5">
        <w:rPr>
          <w:rFonts w:cstheme="minorHAnsi"/>
          <w:sz w:val="24"/>
          <w:szCs w:val="24"/>
        </w:rPr>
        <w:t>questions like:</w:t>
      </w:r>
    </w:p>
    <w:p w14:paraId="234A5605" w14:textId="263CC9BB" w:rsidR="003279BD" w:rsidRPr="00335EE5" w:rsidRDefault="003279BD" w:rsidP="00EE3C7C">
      <w:pPr>
        <w:pStyle w:val="ListParagraph"/>
        <w:numPr>
          <w:ilvl w:val="0"/>
          <w:numId w:val="10"/>
        </w:numPr>
        <w:rPr>
          <w:rFonts w:cstheme="minorHAnsi"/>
          <w:sz w:val="24"/>
          <w:szCs w:val="24"/>
        </w:rPr>
      </w:pPr>
      <w:r w:rsidRPr="00335EE5">
        <w:rPr>
          <w:rFonts w:cstheme="minorHAnsi"/>
          <w:sz w:val="24"/>
          <w:szCs w:val="24"/>
        </w:rPr>
        <w:t>What exactly are you looking for support for?</w:t>
      </w:r>
    </w:p>
    <w:p w14:paraId="75D2B6AF" w14:textId="4A293915" w:rsidR="003279BD" w:rsidRPr="00335EE5" w:rsidRDefault="003279BD" w:rsidP="00EE3C7C">
      <w:pPr>
        <w:pStyle w:val="ListParagraph"/>
        <w:numPr>
          <w:ilvl w:val="0"/>
          <w:numId w:val="10"/>
        </w:numPr>
        <w:rPr>
          <w:rFonts w:cstheme="minorHAnsi"/>
          <w:sz w:val="24"/>
          <w:szCs w:val="24"/>
        </w:rPr>
      </w:pPr>
      <w:r w:rsidRPr="00335EE5">
        <w:rPr>
          <w:rFonts w:cstheme="minorHAnsi"/>
          <w:sz w:val="24"/>
          <w:szCs w:val="24"/>
        </w:rPr>
        <w:t xml:space="preserve">What is </w:t>
      </w:r>
      <w:r w:rsidR="00EE3C7C" w:rsidRPr="00335EE5">
        <w:rPr>
          <w:rFonts w:cstheme="minorHAnsi"/>
          <w:sz w:val="24"/>
          <w:szCs w:val="24"/>
        </w:rPr>
        <w:t xml:space="preserve">biblical counselling? </w:t>
      </w:r>
    </w:p>
    <w:p w14:paraId="2A7FBA17" w14:textId="561BBC52" w:rsidR="00BA2499" w:rsidRPr="00335EE5" w:rsidRDefault="00BA2499" w:rsidP="00EE3C7C">
      <w:pPr>
        <w:pStyle w:val="ListParagraph"/>
        <w:numPr>
          <w:ilvl w:val="0"/>
          <w:numId w:val="10"/>
        </w:numPr>
        <w:rPr>
          <w:rFonts w:cstheme="minorHAnsi"/>
          <w:sz w:val="24"/>
          <w:szCs w:val="24"/>
        </w:rPr>
      </w:pPr>
      <w:r w:rsidRPr="00335EE5">
        <w:rPr>
          <w:rFonts w:cstheme="minorHAnsi"/>
          <w:sz w:val="24"/>
          <w:szCs w:val="24"/>
        </w:rPr>
        <w:t>Why our church?</w:t>
      </w:r>
    </w:p>
    <w:p w14:paraId="2FB7529C" w14:textId="2F6D0A4A" w:rsidR="003279BD" w:rsidRPr="00335EE5" w:rsidRDefault="003279BD" w:rsidP="00EE3C7C">
      <w:pPr>
        <w:pStyle w:val="ListParagraph"/>
        <w:numPr>
          <w:ilvl w:val="0"/>
          <w:numId w:val="10"/>
        </w:numPr>
        <w:rPr>
          <w:rFonts w:cstheme="minorHAnsi"/>
          <w:sz w:val="24"/>
          <w:szCs w:val="24"/>
        </w:rPr>
      </w:pPr>
      <w:r w:rsidRPr="00335EE5">
        <w:rPr>
          <w:rFonts w:cstheme="minorHAnsi"/>
          <w:sz w:val="24"/>
          <w:szCs w:val="24"/>
        </w:rPr>
        <w:t>Why are you doing this?</w:t>
      </w:r>
    </w:p>
    <w:p w14:paraId="501A9868" w14:textId="51E68F55" w:rsidR="003279BD" w:rsidRPr="00335EE5" w:rsidRDefault="003279BD" w:rsidP="00EE3C7C">
      <w:pPr>
        <w:pStyle w:val="ListParagraph"/>
        <w:numPr>
          <w:ilvl w:val="0"/>
          <w:numId w:val="10"/>
        </w:numPr>
        <w:rPr>
          <w:rFonts w:cstheme="minorHAnsi"/>
          <w:sz w:val="24"/>
          <w:szCs w:val="24"/>
        </w:rPr>
      </w:pPr>
      <w:r w:rsidRPr="00335EE5">
        <w:rPr>
          <w:rFonts w:cstheme="minorHAnsi"/>
          <w:sz w:val="24"/>
          <w:szCs w:val="24"/>
        </w:rPr>
        <w:t>Why now?</w:t>
      </w:r>
    </w:p>
    <w:p w14:paraId="2755A047" w14:textId="53EE56E6" w:rsidR="003279BD" w:rsidRPr="00335EE5" w:rsidRDefault="003477DF" w:rsidP="00EE3C7C">
      <w:pPr>
        <w:pStyle w:val="ListParagraph"/>
        <w:numPr>
          <w:ilvl w:val="0"/>
          <w:numId w:val="10"/>
        </w:numPr>
        <w:rPr>
          <w:rFonts w:cstheme="minorHAnsi"/>
          <w:sz w:val="24"/>
          <w:szCs w:val="24"/>
        </w:rPr>
      </w:pPr>
      <w:r>
        <w:rPr>
          <w:rFonts w:cstheme="minorHAnsi"/>
          <w:sz w:val="24"/>
          <w:szCs w:val="24"/>
        </w:rPr>
        <w:t xml:space="preserve">How is </w:t>
      </w:r>
      <w:r w:rsidR="003279BD" w:rsidRPr="00335EE5">
        <w:rPr>
          <w:rFonts w:cstheme="minorHAnsi"/>
          <w:sz w:val="24"/>
          <w:szCs w:val="24"/>
        </w:rPr>
        <w:t>this a good use of your time and gifts and education?</w:t>
      </w:r>
    </w:p>
    <w:p w14:paraId="1AF29D1C" w14:textId="7988A44C" w:rsidR="003279BD" w:rsidRDefault="003279BD" w:rsidP="00EE3C7C">
      <w:pPr>
        <w:pStyle w:val="ListParagraph"/>
        <w:numPr>
          <w:ilvl w:val="0"/>
          <w:numId w:val="10"/>
        </w:numPr>
        <w:rPr>
          <w:rFonts w:cstheme="minorHAnsi"/>
          <w:sz w:val="24"/>
          <w:szCs w:val="24"/>
        </w:rPr>
      </w:pPr>
      <w:r w:rsidRPr="00335EE5">
        <w:rPr>
          <w:rFonts w:cstheme="minorHAnsi"/>
          <w:sz w:val="24"/>
          <w:szCs w:val="24"/>
        </w:rPr>
        <w:lastRenderedPageBreak/>
        <w:t xml:space="preserve">What kind of training </w:t>
      </w:r>
      <w:r w:rsidR="003477DF">
        <w:rPr>
          <w:rFonts w:cstheme="minorHAnsi"/>
          <w:sz w:val="24"/>
          <w:szCs w:val="24"/>
        </w:rPr>
        <w:t>are you doing</w:t>
      </w:r>
      <w:r w:rsidRPr="00335EE5">
        <w:rPr>
          <w:rFonts w:cstheme="minorHAnsi"/>
          <w:sz w:val="24"/>
          <w:szCs w:val="24"/>
        </w:rPr>
        <w:t>?</w:t>
      </w:r>
    </w:p>
    <w:p w14:paraId="4CA408B4" w14:textId="0F2F727D" w:rsidR="0097493C" w:rsidRPr="00335EE5" w:rsidRDefault="0097493C" w:rsidP="00EE3C7C">
      <w:pPr>
        <w:pStyle w:val="ListParagraph"/>
        <w:numPr>
          <w:ilvl w:val="0"/>
          <w:numId w:val="10"/>
        </w:numPr>
        <w:rPr>
          <w:rFonts w:cstheme="minorHAnsi"/>
          <w:sz w:val="24"/>
          <w:szCs w:val="24"/>
        </w:rPr>
      </w:pPr>
      <w:r>
        <w:rPr>
          <w:rFonts w:cstheme="minorHAnsi"/>
          <w:sz w:val="24"/>
          <w:szCs w:val="24"/>
        </w:rPr>
        <w:t>How much do you still need?</w:t>
      </w:r>
    </w:p>
    <w:p w14:paraId="6882026D" w14:textId="3ED22E9D" w:rsidR="003279BD" w:rsidRDefault="00EE3C7C" w:rsidP="00EE3C7C">
      <w:pPr>
        <w:pStyle w:val="ListParagraph"/>
        <w:numPr>
          <w:ilvl w:val="0"/>
          <w:numId w:val="10"/>
        </w:numPr>
        <w:rPr>
          <w:rFonts w:cstheme="minorHAnsi"/>
          <w:sz w:val="24"/>
          <w:szCs w:val="24"/>
        </w:rPr>
      </w:pPr>
      <w:r w:rsidRPr="00335EE5">
        <w:rPr>
          <w:rFonts w:cstheme="minorHAnsi"/>
          <w:sz w:val="24"/>
          <w:szCs w:val="24"/>
        </w:rPr>
        <w:t>Is it just for two years?</w:t>
      </w:r>
    </w:p>
    <w:p w14:paraId="20531467" w14:textId="18FD3453" w:rsidR="003477DF" w:rsidRPr="00335EE5" w:rsidRDefault="003477DF" w:rsidP="00EE3C7C">
      <w:pPr>
        <w:pStyle w:val="ListParagraph"/>
        <w:numPr>
          <w:ilvl w:val="0"/>
          <w:numId w:val="10"/>
        </w:numPr>
        <w:rPr>
          <w:rFonts w:cstheme="minorHAnsi"/>
          <w:sz w:val="24"/>
          <w:szCs w:val="24"/>
        </w:rPr>
      </w:pPr>
      <w:r>
        <w:rPr>
          <w:rFonts w:cstheme="minorHAnsi"/>
          <w:sz w:val="24"/>
          <w:szCs w:val="24"/>
        </w:rPr>
        <w:t>What will you do afterwards?</w:t>
      </w:r>
    </w:p>
    <w:p w14:paraId="6AE7DBF3" w14:textId="24625B93" w:rsidR="00FD4DC5" w:rsidRPr="00520ECF" w:rsidRDefault="002454ED" w:rsidP="008A7E7C">
      <w:pPr>
        <w:rPr>
          <w:rFonts w:cstheme="minorHAnsi"/>
          <w:sz w:val="24"/>
          <w:szCs w:val="24"/>
        </w:rPr>
      </w:pPr>
      <w:r w:rsidRPr="00335EE5">
        <w:rPr>
          <w:rFonts w:cstheme="minorHAnsi"/>
          <w:b/>
          <w:bCs/>
          <w:color w:val="1F3864" w:themeColor="accent1" w:themeShade="80"/>
          <w:sz w:val="24"/>
          <w:szCs w:val="24"/>
        </w:rPr>
        <w:t>Consider how you will ask people.</w:t>
      </w:r>
      <w:r w:rsidRPr="00335EE5">
        <w:rPr>
          <w:rFonts w:cstheme="minorHAnsi"/>
          <w:color w:val="1F3864" w:themeColor="accent1" w:themeShade="80"/>
          <w:sz w:val="24"/>
          <w:szCs w:val="24"/>
        </w:rPr>
        <w:t xml:space="preserve"> </w:t>
      </w:r>
      <w:r w:rsidR="00335EE5" w:rsidRPr="00335EE5">
        <w:rPr>
          <w:rFonts w:cstheme="minorHAnsi"/>
          <w:sz w:val="24"/>
          <w:szCs w:val="24"/>
        </w:rPr>
        <w:t xml:space="preserve">Some people will </w:t>
      </w:r>
      <w:r w:rsidR="003477DF">
        <w:rPr>
          <w:rFonts w:cstheme="minorHAnsi"/>
          <w:sz w:val="24"/>
          <w:szCs w:val="24"/>
        </w:rPr>
        <w:t xml:space="preserve">welcome </w:t>
      </w:r>
      <w:r w:rsidR="00335EE5" w:rsidRPr="00335EE5">
        <w:rPr>
          <w:rFonts w:cstheme="minorHAnsi"/>
          <w:sz w:val="24"/>
          <w:szCs w:val="24"/>
        </w:rPr>
        <w:t xml:space="preserve">a phone call, others </w:t>
      </w:r>
      <w:r w:rsidR="003477DF">
        <w:rPr>
          <w:rFonts w:cstheme="minorHAnsi"/>
          <w:sz w:val="24"/>
          <w:szCs w:val="24"/>
        </w:rPr>
        <w:t xml:space="preserve">are best approached with </w:t>
      </w:r>
      <w:r w:rsidR="00335EE5" w:rsidRPr="00335EE5">
        <w:rPr>
          <w:rFonts w:cstheme="minorHAnsi"/>
          <w:sz w:val="24"/>
          <w:szCs w:val="24"/>
        </w:rPr>
        <w:t xml:space="preserve">a letter or email, and some will </w:t>
      </w:r>
      <w:r w:rsidR="0097493C">
        <w:rPr>
          <w:rFonts w:cstheme="minorHAnsi"/>
          <w:sz w:val="24"/>
          <w:szCs w:val="24"/>
        </w:rPr>
        <w:t xml:space="preserve">want </w:t>
      </w:r>
      <w:r w:rsidR="00335EE5" w:rsidRPr="00335EE5">
        <w:rPr>
          <w:rFonts w:cstheme="minorHAnsi"/>
          <w:sz w:val="24"/>
          <w:szCs w:val="24"/>
        </w:rPr>
        <w:t>to meet up</w:t>
      </w:r>
      <w:r w:rsidR="007A27E7">
        <w:rPr>
          <w:rFonts w:cstheme="minorHAnsi"/>
          <w:sz w:val="24"/>
          <w:szCs w:val="24"/>
        </w:rPr>
        <w:t xml:space="preserve"> and hear about your plans in more depth</w:t>
      </w:r>
      <w:r w:rsidR="00335EE5" w:rsidRPr="00335EE5">
        <w:rPr>
          <w:rFonts w:cstheme="minorHAnsi"/>
          <w:sz w:val="24"/>
          <w:szCs w:val="24"/>
        </w:rPr>
        <w:t xml:space="preserve">. </w:t>
      </w:r>
      <w:r w:rsidR="00E0725F">
        <w:rPr>
          <w:rFonts w:cstheme="minorHAnsi"/>
          <w:sz w:val="24"/>
          <w:szCs w:val="24"/>
        </w:rPr>
        <w:t>Don’t discount the low-tech approach - h</w:t>
      </w:r>
      <w:r w:rsidR="00335EE5" w:rsidRPr="00335EE5">
        <w:rPr>
          <w:rFonts w:cstheme="minorHAnsi"/>
          <w:sz w:val="24"/>
          <w:szCs w:val="24"/>
        </w:rPr>
        <w:t xml:space="preserve">andwriting a card is </w:t>
      </w:r>
      <w:r w:rsidR="00E0725F">
        <w:rPr>
          <w:rFonts w:cstheme="minorHAnsi"/>
          <w:sz w:val="24"/>
          <w:szCs w:val="24"/>
        </w:rPr>
        <w:t xml:space="preserve">personal, </w:t>
      </w:r>
      <w:r w:rsidR="00335EE5" w:rsidRPr="00335EE5">
        <w:rPr>
          <w:rFonts w:cstheme="minorHAnsi"/>
          <w:sz w:val="24"/>
          <w:szCs w:val="24"/>
        </w:rPr>
        <w:t xml:space="preserve">accessible, </w:t>
      </w:r>
      <w:r w:rsidR="00E0725F">
        <w:rPr>
          <w:rFonts w:cstheme="minorHAnsi"/>
          <w:sz w:val="24"/>
          <w:szCs w:val="24"/>
        </w:rPr>
        <w:t xml:space="preserve">can feel </w:t>
      </w:r>
      <w:r w:rsidR="00335EE5" w:rsidRPr="00335EE5">
        <w:rPr>
          <w:rFonts w:cstheme="minorHAnsi"/>
          <w:sz w:val="24"/>
          <w:szCs w:val="24"/>
        </w:rPr>
        <w:t xml:space="preserve">less daunting and allows you to share your request in the wider context of your relationship </w:t>
      </w:r>
      <w:r w:rsidR="00E0725F">
        <w:rPr>
          <w:rFonts w:cstheme="minorHAnsi"/>
          <w:sz w:val="24"/>
          <w:szCs w:val="24"/>
        </w:rPr>
        <w:t>with</w:t>
      </w:r>
      <w:r w:rsidR="00335EE5" w:rsidRPr="00335EE5">
        <w:rPr>
          <w:rFonts w:cstheme="minorHAnsi"/>
          <w:sz w:val="24"/>
          <w:szCs w:val="24"/>
        </w:rPr>
        <w:t xml:space="preserve"> the person.</w:t>
      </w:r>
    </w:p>
    <w:p w14:paraId="5962CDE1" w14:textId="4994F39A" w:rsidR="00335EE5" w:rsidRPr="00520ECF" w:rsidRDefault="00335EE5" w:rsidP="008A7E7C">
      <w:pPr>
        <w:rPr>
          <w:rFonts w:cstheme="minorHAnsi"/>
          <w:b/>
          <w:bCs/>
          <w:color w:val="1F3864" w:themeColor="accent1" w:themeShade="80"/>
          <w:sz w:val="24"/>
          <w:szCs w:val="24"/>
        </w:rPr>
      </w:pPr>
      <w:r w:rsidRPr="00520ECF">
        <w:rPr>
          <w:rFonts w:cstheme="minorHAnsi"/>
          <w:b/>
          <w:bCs/>
          <w:color w:val="1F3864" w:themeColor="accent1" w:themeShade="80"/>
          <w:sz w:val="24"/>
          <w:szCs w:val="24"/>
        </w:rPr>
        <w:t>Fundraising Resources:</w:t>
      </w:r>
    </w:p>
    <w:p w14:paraId="7252330F" w14:textId="4C79BC5B" w:rsidR="00335EE5" w:rsidRPr="00520ECF" w:rsidRDefault="00335EE5" w:rsidP="00173311">
      <w:pPr>
        <w:ind w:left="720"/>
        <w:rPr>
          <w:rFonts w:cstheme="minorHAnsi"/>
          <w:sz w:val="24"/>
          <w:szCs w:val="24"/>
        </w:rPr>
      </w:pPr>
      <w:r w:rsidRPr="00520ECF">
        <w:rPr>
          <w:rFonts w:cstheme="minorHAnsi"/>
          <w:sz w:val="24"/>
          <w:szCs w:val="24"/>
        </w:rPr>
        <w:t xml:space="preserve">9.38 have produced an </w:t>
      </w:r>
      <w:hyperlink r:id="rId11" w:history="1">
        <w:r w:rsidRPr="00520ECF">
          <w:rPr>
            <w:rStyle w:val="Hyperlink"/>
            <w:rFonts w:cstheme="minorHAnsi"/>
            <w:color w:val="4472C4" w:themeColor="accent1"/>
            <w:sz w:val="24"/>
            <w:szCs w:val="24"/>
          </w:rPr>
          <w:t xml:space="preserve">excellent </w:t>
        </w:r>
        <w:r w:rsidR="00173311">
          <w:rPr>
            <w:rStyle w:val="Hyperlink"/>
            <w:rFonts w:cstheme="minorHAnsi"/>
            <w:color w:val="4472C4" w:themeColor="accent1"/>
            <w:sz w:val="24"/>
            <w:szCs w:val="24"/>
          </w:rPr>
          <w:t>guide to</w:t>
        </w:r>
        <w:r w:rsidRPr="00520ECF">
          <w:rPr>
            <w:rStyle w:val="Hyperlink"/>
            <w:rFonts w:cstheme="minorHAnsi"/>
            <w:color w:val="4472C4" w:themeColor="accent1"/>
            <w:sz w:val="24"/>
            <w:szCs w:val="24"/>
          </w:rPr>
          <w:t xml:space="preserve"> raising support</w:t>
        </w:r>
      </w:hyperlink>
      <w:r w:rsidRPr="00520ECF">
        <w:rPr>
          <w:rFonts w:cstheme="minorHAnsi"/>
          <w:sz w:val="24"/>
          <w:szCs w:val="24"/>
        </w:rPr>
        <w:t xml:space="preserve"> for ministry trainees.</w:t>
      </w:r>
      <w:r w:rsidR="00173311">
        <w:rPr>
          <w:rFonts w:cstheme="minorHAnsi"/>
          <w:sz w:val="24"/>
          <w:szCs w:val="24"/>
        </w:rPr>
        <w:t xml:space="preserve"> </w:t>
      </w:r>
      <w:r w:rsidR="00A366FA" w:rsidRPr="00A366FA">
        <w:rPr>
          <w:rFonts w:cstheme="minorHAnsi"/>
          <w:sz w:val="24"/>
          <w:szCs w:val="24"/>
        </w:rPr>
        <w:t>Though it will</w:t>
      </w:r>
      <w:r w:rsidRPr="00A366FA">
        <w:rPr>
          <w:rFonts w:cstheme="minorHAnsi"/>
          <w:sz w:val="24"/>
          <w:szCs w:val="24"/>
        </w:rPr>
        <w:t xml:space="preserve"> </w:t>
      </w:r>
      <w:r w:rsidRPr="00520ECF">
        <w:rPr>
          <w:rFonts w:cstheme="minorHAnsi"/>
          <w:sz w:val="24"/>
          <w:szCs w:val="24"/>
        </w:rPr>
        <w:t>be different in nature</w:t>
      </w:r>
      <w:r w:rsidR="00173311">
        <w:rPr>
          <w:rFonts w:cstheme="minorHAnsi"/>
          <w:sz w:val="24"/>
          <w:szCs w:val="24"/>
        </w:rPr>
        <w:t>,</w:t>
      </w:r>
      <w:r w:rsidRPr="00520ECF">
        <w:rPr>
          <w:rFonts w:cstheme="minorHAnsi"/>
          <w:sz w:val="24"/>
          <w:szCs w:val="24"/>
        </w:rPr>
        <w:t xml:space="preserve"> </w:t>
      </w:r>
      <w:r w:rsidR="00173311">
        <w:rPr>
          <w:rFonts w:cstheme="minorHAnsi"/>
          <w:sz w:val="24"/>
          <w:szCs w:val="24"/>
        </w:rPr>
        <w:t>the</w:t>
      </w:r>
      <w:r w:rsidRPr="00520ECF">
        <w:rPr>
          <w:rFonts w:cstheme="minorHAnsi"/>
          <w:sz w:val="24"/>
          <w:szCs w:val="24"/>
        </w:rPr>
        <w:t xml:space="preserve"> </w:t>
      </w:r>
      <w:r w:rsidR="00173311">
        <w:rPr>
          <w:rFonts w:cstheme="minorHAnsi"/>
          <w:sz w:val="24"/>
          <w:szCs w:val="24"/>
        </w:rPr>
        <w:t xml:space="preserve">biblical principles </w:t>
      </w:r>
      <w:r w:rsidRPr="00520ECF">
        <w:rPr>
          <w:rFonts w:cstheme="minorHAnsi"/>
          <w:sz w:val="24"/>
          <w:szCs w:val="24"/>
        </w:rPr>
        <w:t>and practical information</w:t>
      </w:r>
      <w:r w:rsidR="00173311">
        <w:rPr>
          <w:rFonts w:cstheme="minorHAnsi"/>
          <w:sz w:val="24"/>
          <w:szCs w:val="24"/>
        </w:rPr>
        <w:t xml:space="preserve"> are</w:t>
      </w:r>
      <w:r w:rsidR="00043CE1">
        <w:rPr>
          <w:rFonts w:cstheme="minorHAnsi"/>
          <w:sz w:val="24"/>
          <w:szCs w:val="24"/>
        </w:rPr>
        <w:t xml:space="preserve"> still very</w:t>
      </w:r>
      <w:r w:rsidR="00173311">
        <w:rPr>
          <w:rFonts w:cstheme="minorHAnsi"/>
          <w:sz w:val="24"/>
          <w:szCs w:val="24"/>
        </w:rPr>
        <w:t xml:space="preserve"> </w:t>
      </w:r>
      <w:r w:rsidR="00043CE1">
        <w:rPr>
          <w:rFonts w:cstheme="minorHAnsi"/>
          <w:sz w:val="24"/>
          <w:szCs w:val="24"/>
        </w:rPr>
        <w:t>applicable to raising support for your participation in the Intern Scheme.</w:t>
      </w:r>
    </w:p>
    <w:p w14:paraId="45C9923C" w14:textId="1B334463" w:rsidR="00335EE5" w:rsidRPr="00520ECF" w:rsidRDefault="003B22D8" w:rsidP="00335EE5">
      <w:pPr>
        <w:ind w:left="720"/>
        <w:rPr>
          <w:rFonts w:cstheme="minorHAnsi"/>
          <w:sz w:val="24"/>
          <w:szCs w:val="24"/>
        </w:rPr>
      </w:pPr>
      <w:hyperlink r:id="rId12" w:history="1">
        <w:r w:rsidR="00520ECF" w:rsidRPr="00520ECF">
          <w:rPr>
            <w:rStyle w:val="Hyperlink"/>
            <w:rFonts w:cstheme="minorHAnsi"/>
            <w:color w:val="4472C4" w:themeColor="accent1"/>
            <w:sz w:val="24"/>
            <w:szCs w:val="24"/>
          </w:rPr>
          <w:t>An Introvert’s Guide to Support Raising</w:t>
        </w:r>
      </w:hyperlink>
      <w:r w:rsidR="00520ECF" w:rsidRPr="00520ECF">
        <w:rPr>
          <w:rFonts w:cstheme="minorHAnsi"/>
          <w:sz w:val="24"/>
          <w:szCs w:val="24"/>
        </w:rPr>
        <w:t xml:space="preserve"> –seven </w:t>
      </w:r>
      <w:r w:rsidR="0097493C">
        <w:rPr>
          <w:rFonts w:cstheme="minorHAnsi"/>
          <w:sz w:val="24"/>
          <w:szCs w:val="24"/>
        </w:rPr>
        <w:t xml:space="preserve">common </w:t>
      </w:r>
      <w:r w:rsidR="00520ECF" w:rsidRPr="00520ECF">
        <w:rPr>
          <w:rFonts w:cstheme="minorHAnsi"/>
          <w:sz w:val="24"/>
          <w:szCs w:val="24"/>
        </w:rPr>
        <w:t xml:space="preserve">fears </w:t>
      </w:r>
      <w:r w:rsidR="0097493C">
        <w:rPr>
          <w:rFonts w:cstheme="minorHAnsi"/>
          <w:sz w:val="24"/>
          <w:szCs w:val="24"/>
        </w:rPr>
        <w:t xml:space="preserve">about </w:t>
      </w:r>
      <w:r w:rsidR="00520ECF" w:rsidRPr="00520ECF">
        <w:rPr>
          <w:rFonts w:cstheme="minorHAnsi"/>
          <w:sz w:val="24"/>
          <w:szCs w:val="24"/>
        </w:rPr>
        <w:t xml:space="preserve">raising support from mission organisation OMF. </w:t>
      </w:r>
    </w:p>
    <w:p w14:paraId="48F06B91" w14:textId="77777777" w:rsidR="00335EE5" w:rsidRDefault="00335EE5" w:rsidP="00335EE5">
      <w:pPr>
        <w:ind w:left="720"/>
        <w:rPr>
          <w:rFonts w:asciiTheme="majorHAnsi" w:hAnsiTheme="majorHAnsi" w:cstheme="majorHAnsi"/>
        </w:rPr>
      </w:pPr>
    </w:p>
    <w:p w14:paraId="72EB9D8A" w14:textId="77777777" w:rsidR="00320D56" w:rsidRDefault="00320D56" w:rsidP="00520ECF">
      <w:pPr>
        <w:rPr>
          <w:rFonts w:cstheme="minorHAnsi"/>
          <w:sz w:val="24"/>
          <w:szCs w:val="24"/>
        </w:rPr>
      </w:pPr>
    </w:p>
    <w:p w14:paraId="441D31ED" w14:textId="77777777" w:rsidR="00320D56" w:rsidRDefault="00320D56" w:rsidP="00520ECF">
      <w:pPr>
        <w:rPr>
          <w:rFonts w:cstheme="minorHAnsi"/>
          <w:sz w:val="24"/>
          <w:szCs w:val="24"/>
        </w:rPr>
      </w:pPr>
    </w:p>
    <w:p w14:paraId="420A9AF4" w14:textId="77777777" w:rsidR="00320D56" w:rsidRDefault="00320D56" w:rsidP="00520ECF">
      <w:pPr>
        <w:rPr>
          <w:rFonts w:cstheme="minorHAnsi"/>
          <w:sz w:val="24"/>
          <w:szCs w:val="24"/>
        </w:rPr>
      </w:pPr>
    </w:p>
    <w:p w14:paraId="64891B3A" w14:textId="77777777" w:rsidR="00320D56" w:rsidRDefault="00320D56" w:rsidP="00520ECF">
      <w:pPr>
        <w:rPr>
          <w:rFonts w:cstheme="minorHAnsi"/>
          <w:sz w:val="24"/>
          <w:szCs w:val="24"/>
        </w:rPr>
      </w:pPr>
    </w:p>
    <w:p w14:paraId="740B1AAE" w14:textId="77777777" w:rsidR="00320D56" w:rsidRDefault="00320D56" w:rsidP="00520ECF">
      <w:pPr>
        <w:rPr>
          <w:rFonts w:cstheme="minorHAnsi"/>
          <w:sz w:val="24"/>
          <w:szCs w:val="24"/>
        </w:rPr>
      </w:pPr>
    </w:p>
    <w:p w14:paraId="7B23B894" w14:textId="77777777" w:rsidR="00320D56" w:rsidRDefault="00320D56" w:rsidP="00520ECF">
      <w:pPr>
        <w:rPr>
          <w:rFonts w:cstheme="minorHAnsi"/>
          <w:sz w:val="24"/>
          <w:szCs w:val="24"/>
        </w:rPr>
      </w:pPr>
    </w:p>
    <w:p w14:paraId="037CC470" w14:textId="77777777" w:rsidR="00320D56" w:rsidRDefault="00320D56" w:rsidP="00520ECF">
      <w:pPr>
        <w:rPr>
          <w:rFonts w:cstheme="minorHAnsi"/>
          <w:sz w:val="24"/>
          <w:szCs w:val="24"/>
        </w:rPr>
      </w:pPr>
    </w:p>
    <w:p w14:paraId="68D2C456" w14:textId="77777777" w:rsidR="00320D56" w:rsidRDefault="00320D56" w:rsidP="00520ECF">
      <w:pPr>
        <w:rPr>
          <w:rFonts w:cstheme="minorHAnsi"/>
          <w:sz w:val="24"/>
          <w:szCs w:val="24"/>
        </w:rPr>
      </w:pPr>
    </w:p>
    <w:p w14:paraId="6C22C7B8" w14:textId="753BBD5B" w:rsidR="00320D56" w:rsidRDefault="00320D56" w:rsidP="00520ECF">
      <w:pPr>
        <w:rPr>
          <w:rFonts w:cstheme="minorHAnsi"/>
          <w:sz w:val="24"/>
          <w:szCs w:val="24"/>
        </w:rPr>
      </w:pPr>
    </w:p>
    <w:p w14:paraId="0FDC5388" w14:textId="127D4B78" w:rsidR="00A366FA" w:rsidRDefault="00A366FA" w:rsidP="00520ECF">
      <w:pPr>
        <w:rPr>
          <w:rFonts w:cstheme="minorHAnsi"/>
          <w:sz w:val="24"/>
          <w:szCs w:val="24"/>
        </w:rPr>
      </w:pPr>
    </w:p>
    <w:p w14:paraId="6BC503DF" w14:textId="00327495" w:rsidR="00A366FA" w:rsidRDefault="00A366FA" w:rsidP="00520ECF">
      <w:pPr>
        <w:rPr>
          <w:rFonts w:cstheme="minorHAnsi"/>
          <w:sz w:val="24"/>
          <w:szCs w:val="24"/>
        </w:rPr>
      </w:pPr>
    </w:p>
    <w:p w14:paraId="2AAF2144" w14:textId="1B9BFCD5" w:rsidR="00A366FA" w:rsidRDefault="00A366FA" w:rsidP="00520ECF">
      <w:pPr>
        <w:rPr>
          <w:rFonts w:cstheme="minorHAnsi"/>
          <w:sz w:val="24"/>
          <w:szCs w:val="24"/>
        </w:rPr>
      </w:pPr>
    </w:p>
    <w:p w14:paraId="4A3F320C" w14:textId="756FD8D0" w:rsidR="00A366FA" w:rsidRDefault="00A366FA" w:rsidP="00520ECF">
      <w:pPr>
        <w:rPr>
          <w:rFonts w:cstheme="minorHAnsi"/>
          <w:sz w:val="24"/>
          <w:szCs w:val="24"/>
        </w:rPr>
      </w:pPr>
    </w:p>
    <w:p w14:paraId="5EDD9753" w14:textId="76033D6A" w:rsidR="00A366FA" w:rsidRDefault="00A366FA" w:rsidP="00520ECF">
      <w:pPr>
        <w:rPr>
          <w:rFonts w:cstheme="minorHAnsi"/>
          <w:sz w:val="24"/>
          <w:szCs w:val="24"/>
        </w:rPr>
      </w:pPr>
    </w:p>
    <w:p w14:paraId="75580BC8" w14:textId="4DC8F6A9" w:rsidR="00A366FA" w:rsidRDefault="00A366FA" w:rsidP="00520ECF">
      <w:pPr>
        <w:rPr>
          <w:rFonts w:cstheme="minorHAnsi"/>
          <w:sz w:val="24"/>
          <w:szCs w:val="24"/>
        </w:rPr>
      </w:pPr>
    </w:p>
    <w:p w14:paraId="31AB86BD" w14:textId="77777777" w:rsidR="00A366FA" w:rsidRDefault="00A366FA" w:rsidP="00520ECF">
      <w:pPr>
        <w:rPr>
          <w:rFonts w:cstheme="minorHAnsi"/>
          <w:sz w:val="24"/>
          <w:szCs w:val="24"/>
        </w:rPr>
      </w:pPr>
    </w:p>
    <w:p w14:paraId="40E8490D" w14:textId="18D35558" w:rsidR="00520ECF" w:rsidRPr="00387320" w:rsidRDefault="0097493C" w:rsidP="00520ECF">
      <w:pPr>
        <w:pBdr>
          <w:bottom w:val="single" w:sz="12" w:space="1" w:color="auto"/>
        </w:pBdr>
        <w:rPr>
          <w:rFonts w:ascii="Arial" w:hAnsi="Arial" w:cs="Arial"/>
          <w:sz w:val="28"/>
          <w:szCs w:val="28"/>
        </w:rPr>
      </w:pPr>
      <w:r>
        <w:rPr>
          <w:rFonts w:ascii="Arial" w:hAnsi="Arial" w:cs="Arial"/>
          <w:sz w:val="28"/>
          <w:szCs w:val="28"/>
        </w:rPr>
        <w:lastRenderedPageBreak/>
        <w:t>Example</w:t>
      </w:r>
      <w:r w:rsidR="00043CE1">
        <w:rPr>
          <w:rFonts w:ascii="Arial" w:hAnsi="Arial" w:cs="Arial"/>
          <w:sz w:val="28"/>
          <w:szCs w:val="28"/>
        </w:rPr>
        <w:t xml:space="preserve"> </w:t>
      </w:r>
      <w:r w:rsidR="00520ECF" w:rsidRPr="00387320">
        <w:rPr>
          <w:rFonts w:ascii="Arial" w:hAnsi="Arial" w:cs="Arial"/>
          <w:sz w:val="28"/>
          <w:szCs w:val="28"/>
        </w:rPr>
        <w:t>text for a letter, card or email</w:t>
      </w:r>
      <w:r w:rsidR="00FD3431" w:rsidRPr="00387320">
        <w:rPr>
          <w:rFonts w:ascii="Arial" w:hAnsi="Arial" w:cs="Arial"/>
          <w:sz w:val="28"/>
          <w:szCs w:val="28"/>
        </w:rPr>
        <w:t xml:space="preserve">. Tailor to your context and ideally work with your church leadership to draw up a final draft. </w:t>
      </w:r>
    </w:p>
    <w:p w14:paraId="7CED3C4E" w14:textId="2FF97F15" w:rsidR="00756AE5" w:rsidRDefault="00520ECF" w:rsidP="00756AE5">
      <w:pPr>
        <w:ind w:left="720"/>
        <w:rPr>
          <w:rFonts w:cstheme="minorHAnsi"/>
          <w:sz w:val="24"/>
          <w:szCs w:val="24"/>
        </w:rPr>
      </w:pPr>
      <w:r w:rsidRPr="00520ECF">
        <w:rPr>
          <w:rFonts w:cstheme="minorHAnsi"/>
          <w:sz w:val="24"/>
          <w:szCs w:val="24"/>
        </w:rPr>
        <w:t xml:space="preserve">Dear </w:t>
      </w:r>
      <w:r w:rsidR="00756AE5">
        <w:rPr>
          <w:rFonts w:cstheme="minorHAnsi"/>
          <w:sz w:val="24"/>
          <w:szCs w:val="24"/>
        </w:rPr>
        <w:t>XXXX</w:t>
      </w:r>
    </w:p>
    <w:p w14:paraId="118D17D5" w14:textId="0CAEBE30" w:rsidR="00756AE5" w:rsidRPr="00634652" w:rsidRDefault="00756AE5" w:rsidP="00756AE5">
      <w:pPr>
        <w:ind w:left="720"/>
        <w:rPr>
          <w:rFonts w:cstheme="minorHAnsi"/>
          <w:color w:val="FF0000"/>
          <w:sz w:val="24"/>
          <w:szCs w:val="24"/>
        </w:rPr>
      </w:pPr>
      <w:r w:rsidRPr="00634652">
        <w:rPr>
          <w:rFonts w:cstheme="minorHAnsi"/>
          <w:color w:val="FF0000"/>
          <w:sz w:val="24"/>
          <w:szCs w:val="24"/>
        </w:rPr>
        <w:t>{Insert greeting as appropriate to your relationship with the recipient)</w:t>
      </w:r>
    </w:p>
    <w:p w14:paraId="289EF83A" w14:textId="7E7DE077" w:rsidR="00634652" w:rsidRDefault="00634652" w:rsidP="00756AE5">
      <w:pPr>
        <w:ind w:left="720"/>
        <w:rPr>
          <w:rFonts w:cstheme="minorHAnsi"/>
          <w:sz w:val="24"/>
          <w:szCs w:val="24"/>
        </w:rPr>
      </w:pPr>
      <w:r>
        <w:rPr>
          <w:rFonts w:cstheme="minorHAnsi"/>
          <w:sz w:val="24"/>
          <w:szCs w:val="24"/>
        </w:rPr>
        <w:t xml:space="preserve">We live </w:t>
      </w:r>
      <w:r w:rsidR="00E0725F">
        <w:rPr>
          <w:rFonts w:cstheme="minorHAnsi"/>
          <w:sz w:val="24"/>
          <w:szCs w:val="24"/>
        </w:rPr>
        <w:t xml:space="preserve">at </w:t>
      </w:r>
      <w:r>
        <w:rPr>
          <w:rFonts w:cstheme="minorHAnsi"/>
          <w:sz w:val="24"/>
          <w:szCs w:val="24"/>
        </w:rPr>
        <w:t xml:space="preserve">a time when many are struggling and are badly in need of the wisdom and whole counsel of God. </w:t>
      </w:r>
      <w:r w:rsidRPr="00634652">
        <w:rPr>
          <w:rFonts w:cstheme="minorHAnsi"/>
          <w:color w:val="FF0000"/>
          <w:sz w:val="24"/>
          <w:szCs w:val="24"/>
        </w:rPr>
        <w:t>{Expand on the need for wise biblical counsel</w:t>
      </w:r>
      <w:r>
        <w:rPr>
          <w:rFonts w:cstheme="minorHAnsi"/>
          <w:color w:val="FF0000"/>
          <w:sz w:val="24"/>
          <w:szCs w:val="24"/>
        </w:rPr>
        <w:t>, tailored to your context</w:t>
      </w:r>
      <w:r w:rsidRPr="00634652">
        <w:rPr>
          <w:rFonts w:cstheme="minorHAnsi"/>
          <w:color w:val="FF0000"/>
          <w:sz w:val="24"/>
          <w:szCs w:val="24"/>
        </w:rPr>
        <w:t>}</w:t>
      </w:r>
    </w:p>
    <w:p w14:paraId="26C2E705" w14:textId="6688A77D" w:rsidR="00756AE5" w:rsidRDefault="00AF0B79" w:rsidP="00756AE5">
      <w:pPr>
        <w:ind w:left="720"/>
        <w:rPr>
          <w:rFonts w:cstheme="minorHAnsi"/>
          <w:sz w:val="24"/>
          <w:szCs w:val="24"/>
        </w:rPr>
      </w:pPr>
      <w:r>
        <w:rPr>
          <w:rFonts w:cstheme="minorHAnsi"/>
          <w:sz w:val="24"/>
          <w:szCs w:val="24"/>
        </w:rPr>
        <w:t>With the full support of our church leadership</w:t>
      </w:r>
      <w:r w:rsidR="00756AE5">
        <w:rPr>
          <w:rFonts w:cstheme="minorHAnsi"/>
          <w:sz w:val="24"/>
          <w:szCs w:val="24"/>
        </w:rPr>
        <w:t xml:space="preserve">, I have been accepted onto the </w:t>
      </w:r>
      <w:r w:rsidR="00B626B6">
        <w:rPr>
          <w:rFonts w:cstheme="minorHAnsi"/>
          <w:sz w:val="24"/>
          <w:szCs w:val="24"/>
        </w:rPr>
        <w:t xml:space="preserve">two-year </w:t>
      </w:r>
      <w:r w:rsidR="00756AE5">
        <w:rPr>
          <w:rFonts w:cstheme="minorHAnsi"/>
          <w:sz w:val="24"/>
          <w:szCs w:val="24"/>
        </w:rPr>
        <w:t>Church-based Intern Scheme run by Biblical Counselling UK</w:t>
      </w:r>
      <w:r>
        <w:rPr>
          <w:rFonts w:cstheme="minorHAnsi"/>
          <w:sz w:val="24"/>
          <w:szCs w:val="24"/>
        </w:rPr>
        <w:t>. Biblical counselling</w:t>
      </w:r>
      <w:r w:rsidR="00634652">
        <w:rPr>
          <w:rFonts w:cstheme="minorHAnsi"/>
          <w:sz w:val="24"/>
          <w:szCs w:val="24"/>
        </w:rPr>
        <w:t xml:space="preserve"> may be an unfamiliar term, but it</w:t>
      </w:r>
      <w:r>
        <w:rPr>
          <w:rFonts w:cstheme="minorHAnsi"/>
          <w:sz w:val="24"/>
          <w:szCs w:val="24"/>
        </w:rPr>
        <w:t xml:space="preserve"> happens whenever God’s word speaks into people’s lives</w:t>
      </w:r>
      <w:r w:rsidR="00634652">
        <w:rPr>
          <w:rFonts w:cstheme="minorHAnsi"/>
          <w:sz w:val="24"/>
          <w:szCs w:val="24"/>
        </w:rPr>
        <w:t>. A</w:t>
      </w:r>
      <w:r>
        <w:rPr>
          <w:rFonts w:cstheme="minorHAnsi"/>
          <w:sz w:val="24"/>
          <w:szCs w:val="24"/>
        </w:rPr>
        <w:t xml:space="preserve">s a church, we want to grow in </w:t>
      </w:r>
      <w:r w:rsidR="007A27E7">
        <w:rPr>
          <w:rFonts w:cstheme="minorHAnsi"/>
          <w:sz w:val="24"/>
          <w:szCs w:val="24"/>
        </w:rPr>
        <w:t xml:space="preserve">being able to have </w:t>
      </w:r>
      <w:r>
        <w:rPr>
          <w:rFonts w:cstheme="minorHAnsi"/>
          <w:sz w:val="24"/>
          <w:szCs w:val="24"/>
        </w:rPr>
        <w:t xml:space="preserve">the kinds of conversations that have a fuller understanding of people and the difficulties we experience, and a fuller understanding of Scripture, </w:t>
      </w:r>
      <w:r w:rsidR="00043CE1">
        <w:rPr>
          <w:rFonts w:cstheme="minorHAnsi"/>
          <w:sz w:val="24"/>
          <w:szCs w:val="24"/>
        </w:rPr>
        <w:t>so</w:t>
      </w:r>
      <w:r>
        <w:rPr>
          <w:rFonts w:cstheme="minorHAnsi"/>
          <w:sz w:val="24"/>
          <w:szCs w:val="24"/>
        </w:rPr>
        <w:t xml:space="preserve"> that we </w:t>
      </w:r>
      <w:r w:rsidR="00B626B6">
        <w:rPr>
          <w:rFonts w:cstheme="minorHAnsi"/>
          <w:sz w:val="24"/>
          <w:szCs w:val="24"/>
        </w:rPr>
        <w:t>might be able to listen and speak well</w:t>
      </w:r>
      <w:r w:rsidR="00043CE1">
        <w:rPr>
          <w:rFonts w:cstheme="minorHAnsi"/>
          <w:sz w:val="24"/>
          <w:szCs w:val="24"/>
        </w:rPr>
        <w:t xml:space="preserve"> to each other</w:t>
      </w:r>
      <w:r w:rsidR="00B626B6">
        <w:rPr>
          <w:rFonts w:cstheme="minorHAnsi"/>
          <w:sz w:val="24"/>
          <w:szCs w:val="24"/>
        </w:rPr>
        <w:t xml:space="preserve">.  </w:t>
      </w:r>
    </w:p>
    <w:p w14:paraId="13F108A1" w14:textId="6F1043B3" w:rsidR="00B626B6" w:rsidRDefault="00B626B6" w:rsidP="00756AE5">
      <w:pPr>
        <w:ind w:left="720"/>
        <w:rPr>
          <w:rFonts w:cstheme="minorHAnsi"/>
          <w:sz w:val="24"/>
          <w:szCs w:val="24"/>
        </w:rPr>
      </w:pPr>
      <w:r>
        <w:rPr>
          <w:rFonts w:cstheme="minorHAnsi"/>
          <w:sz w:val="24"/>
          <w:szCs w:val="24"/>
        </w:rPr>
        <w:t xml:space="preserve">As an Intern, I will have ________ </w:t>
      </w:r>
      <w:r w:rsidR="00634652">
        <w:rPr>
          <w:rFonts w:cstheme="minorHAnsi"/>
          <w:color w:val="FF0000"/>
          <w:sz w:val="24"/>
          <w:szCs w:val="24"/>
        </w:rPr>
        <w:t>{</w:t>
      </w:r>
      <w:r w:rsidRPr="00634652">
        <w:rPr>
          <w:rFonts w:cstheme="minorHAnsi"/>
          <w:color w:val="FF0000"/>
          <w:sz w:val="24"/>
          <w:szCs w:val="24"/>
        </w:rPr>
        <w:t>days per week</w:t>
      </w:r>
      <w:r w:rsidR="00634652">
        <w:rPr>
          <w:rFonts w:cstheme="minorHAnsi"/>
          <w:color w:val="FF0000"/>
          <w:sz w:val="24"/>
          <w:szCs w:val="24"/>
        </w:rPr>
        <w:t>}</w:t>
      </w:r>
      <w:r w:rsidRPr="00634652">
        <w:rPr>
          <w:rFonts w:cstheme="minorHAnsi"/>
          <w:color w:val="FF0000"/>
          <w:sz w:val="24"/>
          <w:szCs w:val="24"/>
        </w:rPr>
        <w:t xml:space="preserve"> </w:t>
      </w:r>
      <w:r>
        <w:rPr>
          <w:rFonts w:cstheme="minorHAnsi"/>
          <w:sz w:val="24"/>
          <w:szCs w:val="24"/>
        </w:rPr>
        <w:t>to further encourage a culture of wise one-</w:t>
      </w:r>
      <w:proofErr w:type="spellStart"/>
      <w:r>
        <w:rPr>
          <w:rFonts w:cstheme="minorHAnsi"/>
          <w:sz w:val="24"/>
          <w:szCs w:val="24"/>
        </w:rPr>
        <w:t>anothering</w:t>
      </w:r>
      <w:proofErr w:type="spellEnd"/>
      <w:r>
        <w:rPr>
          <w:rFonts w:cstheme="minorHAnsi"/>
          <w:sz w:val="24"/>
          <w:szCs w:val="24"/>
        </w:rPr>
        <w:t xml:space="preserve"> in our church. I hope to run seminars/courses, training for small groups, and be available for 1:1 </w:t>
      </w:r>
      <w:proofErr w:type="gramStart"/>
      <w:r>
        <w:rPr>
          <w:rFonts w:cstheme="minorHAnsi"/>
          <w:sz w:val="24"/>
          <w:szCs w:val="24"/>
        </w:rPr>
        <w:t>conversations</w:t>
      </w:r>
      <w:proofErr w:type="gramEnd"/>
      <w:r>
        <w:rPr>
          <w:rFonts w:cstheme="minorHAnsi"/>
          <w:sz w:val="24"/>
          <w:szCs w:val="24"/>
        </w:rPr>
        <w:t xml:space="preserve">. I will have a mentor </w:t>
      </w:r>
      <w:r w:rsidR="00043CE1">
        <w:rPr>
          <w:rFonts w:cstheme="minorHAnsi"/>
          <w:sz w:val="24"/>
          <w:szCs w:val="24"/>
        </w:rPr>
        <w:t xml:space="preserve">from Biblical </w:t>
      </w:r>
      <w:proofErr w:type="spellStart"/>
      <w:r w:rsidR="00043CE1">
        <w:rPr>
          <w:rFonts w:cstheme="minorHAnsi"/>
          <w:sz w:val="24"/>
          <w:szCs w:val="24"/>
        </w:rPr>
        <w:t>Cousnelling</w:t>
      </w:r>
      <w:proofErr w:type="spellEnd"/>
      <w:r w:rsidR="00043CE1">
        <w:rPr>
          <w:rFonts w:cstheme="minorHAnsi"/>
          <w:sz w:val="24"/>
          <w:szCs w:val="24"/>
        </w:rPr>
        <w:t xml:space="preserve"> UK, </w:t>
      </w:r>
      <w:r>
        <w:rPr>
          <w:rFonts w:cstheme="minorHAnsi"/>
          <w:sz w:val="24"/>
          <w:szCs w:val="24"/>
        </w:rPr>
        <w:t xml:space="preserve">and a local supervisor </w:t>
      </w:r>
      <w:r w:rsidR="00043CE1">
        <w:rPr>
          <w:rFonts w:cstheme="minorHAnsi"/>
          <w:sz w:val="24"/>
          <w:szCs w:val="24"/>
        </w:rPr>
        <w:t xml:space="preserve">from our church </w:t>
      </w:r>
      <w:r>
        <w:rPr>
          <w:rFonts w:cstheme="minorHAnsi"/>
          <w:sz w:val="24"/>
          <w:szCs w:val="24"/>
        </w:rPr>
        <w:t xml:space="preserve">and receive monthly training meetings and peer supervisions from Biblical Counselling UK. </w:t>
      </w:r>
    </w:p>
    <w:p w14:paraId="49278C31" w14:textId="10F0498E" w:rsidR="00634652" w:rsidRDefault="00634652" w:rsidP="00756AE5">
      <w:pPr>
        <w:ind w:left="720"/>
        <w:rPr>
          <w:rFonts w:cstheme="minorHAnsi"/>
          <w:sz w:val="24"/>
          <w:szCs w:val="24"/>
        </w:rPr>
      </w:pPr>
      <w:r>
        <w:rPr>
          <w:rFonts w:cstheme="minorHAnsi"/>
          <w:sz w:val="24"/>
          <w:szCs w:val="24"/>
        </w:rPr>
        <w:t xml:space="preserve">In order to take up this role, I will need to step back from ___ </w:t>
      </w:r>
      <w:r w:rsidRPr="00634652">
        <w:rPr>
          <w:rFonts w:cstheme="minorHAnsi"/>
          <w:color w:val="FF0000"/>
          <w:sz w:val="24"/>
          <w:szCs w:val="24"/>
        </w:rPr>
        <w:t xml:space="preserve">{employment} </w:t>
      </w:r>
      <w:r>
        <w:rPr>
          <w:rFonts w:cstheme="minorHAnsi"/>
          <w:sz w:val="24"/>
          <w:szCs w:val="24"/>
        </w:rPr>
        <w:t xml:space="preserve">and </w:t>
      </w:r>
      <w:r w:rsidR="00043CE1">
        <w:rPr>
          <w:rFonts w:cstheme="minorHAnsi"/>
          <w:sz w:val="24"/>
          <w:szCs w:val="24"/>
        </w:rPr>
        <w:t xml:space="preserve">our </w:t>
      </w:r>
      <w:r>
        <w:rPr>
          <w:rFonts w:cstheme="minorHAnsi"/>
          <w:sz w:val="24"/>
          <w:szCs w:val="24"/>
        </w:rPr>
        <w:t>church does not currently have enough</w:t>
      </w:r>
      <w:r w:rsidR="00320D56">
        <w:rPr>
          <w:rFonts w:cstheme="minorHAnsi"/>
          <w:sz w:val="24"/>
          <w:szCs w:val="24"/>
        </w:rPr>
        <w:t xml:space="preserve"> </w:t>
      </w:r>
      <w:r>
        <w:rPr>
          <w:rFonts w:cstheme="minorHAnsi"/>
          <w:sz w:val="24"/>
          <w:szCs w:val="24"/>
        </w:rPr>
        <w:t>funds to support me financially</w:t>
      </w:r>
      <w:r w:rsidR="00043CE1">
        <w:rPr>
          <w:rFonts w:cstheme="minorHAnsi"/>
          <w:sz w:val="24"/>
          <w:szCs w:val="24"/>
        </w:rPr>
        <w:t xml:space="preserve"> to do this ministry</w:t>
      </w:r>
      <w:r>
        <w:rPr>
          <w:rFonts w:cstheme="minorHAnsi"/>
          <w:sz w:val="24"/>
          <w:szCs w:val="24"/>
        </w:rPr>
        <w:t xml:space="preserve">. I appreciate that you will have many calls on your </w:t>
      </w:r>
      <w:proofErr w:type="gramStart"/>
      <w:r>
        <w:rPr>
          <w:rFonts w:cstheme="minorHAnsi"/>
          <w:sz w:val="24"/>
          <w:szCs w:val="24"/>
        </w:rPr>
        <w:t>giving</w:t>
      </w:r>
      <w:proofErr w:type="gramEnd"/>
      <w:r>
        <w:rPr>
          <w:rFonts w:cstheme="minorHAnsi"/>
          <w:sz w:val="24"/>
          <w:szCs w:val="24"/>
        </w:rPr>
        <w:t xml:space="preserve"> but my hope is </w:t>
      </w:r>
      <w:r w:rsidR="00043CE1">
        <w:rPr>
          <w:rFonts w:cstheme="minorHAnsi"/>
          <w:sz w:val="24"/>
          <w:szCs w:val="24"/>
        </w:rPr>
        <w:t xml:space="preserve">to raise the support I need by </w:t>
      </w:r>
      <w:r>
        <w:rPr>
          <w:rFonts w:cstheme="minorHAnsi"/>
          <w:sz w:val="24"/>
          <w:szCs w:val="24"/>
        </w:rPr>
        <w:t>to gather</w:t>
      </w:r>
      <w:r w:rsidR="00043CE1">
        <w:rPr>
          <w:rFonts w:cstheme="minorHAnsi"/>
          <w:sz w:val="24"/>
          <w:szCs w:val="24"/>
        </w:rPr>
        <w:t>ing</w:t>
      </w:r>
      <w:r>
        <w:rPr>
          <w:rFonts w:cstheme="minorHAnsi"/>
          <w:sz w:val="24"/>
          <w:szCs w:val="24"/>
        </w:rPr>
        <w:t xml:space="preserve"> </w:t>
      </w:r>
      <w:r w:rsidR="00320D56">
        <w:rPr>
          <w:rFonts w:cstheme="minorHAnsi"/>
          <w:sz w:val="24"/>
          <w:szCs w:val="24"/>
        </w:rPr>
        <w:t>24 people giving the following amounts:</w:t>
      </w:r>
    </w:p>
    <w:p w14:paraId="6448EDF9" w14:textId="6C16EB08" w:rsidR="00320D56" w:rsidRPr="00016D94" w:rsidRDefault="00320D56" w:rsidP="00320D56">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4 partners at £100 per month</w:t>
      </w:r>
      <w:r>
        <w:rPr>
          <w:rFonts w:cstheme="minorHAnsi"/>
          <w:color w:val="222A35" w:themeColor="text2" w:themeShade="80"/>
          <w:sz w:val="24"/>
          <w:szCs w:val="24"/>
        </w:rPr>
        <w:t xml:space="preserve"> for two years</w:t>
      </w:r>
    </w:p>
    <w:p w14:paraId="5CDE4FA8" w14:textId="31AF46E0" w:rsidR="00320D56" w:rsidRPr="00016D94" w:rsidRDefault="00320D56" w:rsidP="00320D56">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£50 per month</w:t>
      </w:r>
      <w:r>
        <w:rPr>
          <w:rFonts w:cstheme="minorHAnsi"/>
          <w:color w:val="222A35" w:themeColor="text2" w:themeShade="80"/>
          <w:sz w:val="24"/>
          <w:szCs w:val="24"/>
        </w:rPr>
        <w:t xml:space="preserve"> for two years</w:t>
      </w:r>
    </w:p>
    <w:p w14:paraId="51063C5A" w14:textId="374A978B" w:rsidR="00320D56" w:rsidRPr="00320D56" w:rsidRDefault="00320D56" w:rsidP="00320D56">
      <w:pPr>
        <w:pStyle w:val="ListParagraph"/>
        <w:numPr>
          <w:ilvl w:val="2"/>
          <w:numId w:val="11"/>
        </w:numPr>
        <w:rPr>
          <w:rFonts w:cstheme="minorHAnsi"/>
          <w:color w:val="222A35" w:themeColor="text2" w:themeShade="80"/>
          <w:sz w:val="24"/>
          <w:szCs w:val="24"/>
        </w:rPr>
      </w:pPr>
      <w:r w:rsidRPr="00016D94">
        <w:rPr>
          <w:rFonts w:cstheme="minorHAnsi"/>
          <w:color w:val="222A35" w:themeColor="text2" w:themeShade="80"/>
          <w:sz w:val="24"/>
          <w:szCs w:val="24"/>
        </w:rPr>
        <w:t>10 partners at £10 per month</w:t>
      </w:r>
      <w:r>
        <w:rPr>
          <w:rFonts w:cstheme="minorHAnsi"/>
          <w:color w:val="222A35" w:themeColor="text2" w:themeShade="80"/>
          <w:sz w:val="24"/>
          <w:szCs w:val="24"/>
        </w:rPr>
        <w:t xml:space="preserve"> for two years</w:t>
      </w:r>
    </w:p>
    <w:p w14:paraId="765CD747" w14:textId="29B369E3" w:rsidR="00043CE1" w:rsidRDefault="00320D56" w:rsidP="00756AE5">
      <w:pPr>
        <w:ind w:left="720"/>
        <w:rPr>
          <w:rFonts w:cstheme="minorHAnsi"/>
          <w:sz w:val="24"/>
          <w:szCs w:val="24"/>
        </w:rPr>
      </w:pPr>
      <w:r w:rsidRPr="00320D56">
        <w:rPr>
          <w:rFonts w:cstheme="minorHAnsi"/>
          <w:sz w:val="24"/>
          <w:szCs w:val="24"/>
        </w:rPr>
        <w:t xml:space="preserve">I know that this is not a regular request and I hope that you are not offended by my writing to you. I know that other priorities mean we cannot support everything we would like to, so please do not feel embarrassed </w:t>
      </w:r>
      <w:r w:rsidR="00043CE1">
        <w:rPr>
          <w:rFonts w:cstheme="minorHAnsi"/>
          <w:sz w:val="24"/>
          <w:szCs w:val="24"/>
        </w:rPr>
        <w:t xml:space="preserve">by needing to give </w:t>
      </w:r>
      <w:r w:rsidRPr="00320D56">
        <w:rPr>
          <w:rFonts w:cstheme="minorHAnsi"/>
          <w:sz w:val="24"/>
          <w:szCs w:val="24"/>
        </w:rPr>
        <w:t>a negative or “not now” response.</w:t>
      </w:r>
    </w:p>
    <w:p w14:paraId="2E5E436F" w14:textId="76847AE3" w:rsidR="00B626B6" w:rsidRDefault="00FD3431" w:rsidP="00756AE5">
      <w:pPr>
        <w:ind w:left="720"/>
        <w:rPr>
          <w:rFonts w:cstheme="minorHAnsi"/>
          <w:sz w:val="24"/>
          <w:szCs w:val="24"/>
        </w:rPr>
      </w:pPr>
      <w:r>
        <w:rPr>
          <w:rFonts w:cstheme="minorHAnsi"/>
          <w:sz w:val="24"/>
          <w:szCs w:val="24"/>
        </w:rPr>
        <w:t xml:space="preserve">If you would like to give any amount as a regular contribution or </w:t>
      </w:r>
      <w:r w:rsidR="00043CE1">
        <w:rPr>
          <w:rFonts w:cstheme="minorHAnsi"/>
          <w:sz w:val="24"/>
          <w:szCs w:val="24"/>
        </w:rPr>
        <w:t xml:space="preserve">make a </w:t>
      </w:r>
      <w:r>
        <w:rPr>
          <w:rFonts w:cstheme="minorHAnsi"/>
          <w:sz w:val="24"/>
          <w:szCs w:val="24"/>
        </w:rPr>
        <w:t>one-off</w:t>
      </w:r>
      <w:r w:rsidR="00043CE1">
        <w:rPr>
          <w:rFonts w:cstheme="minorHAnsi"/>
          <w:sz w:val="24"/>
          <w:szCs w:val="24"/>
        </w:rPr>
        <w:t xml:space="preserve"> gift</w:t>
      </w:r>
      <w:r>
        <w:rPr>
          <w:rFonts w:cstheme="minorHAnsi"/>
          <w:sz w:val="24"/>
          <w:szCs w:val="24"/>
        </w:rPr>
        <w:t xml:space="preserve">, I will provide you with the details of </w:t>
      </w:r>
      <w:r w:rsidR="00387320">
        <w:rPr>
          <w:rFonts w:cstheme="minorHAnsi"/>
          <w:sz w:val="24"/>
          <w:szCs w:val="24"/>
        </w:rPr>
        <w:t xml:space="preserve">_____ </w:t>
      </w:r>
      <w:r w:rsidR="00387320" w:rsidRPr="00387320">
        <w:rPr>
          <w:rFonts w:cstheme="minorHAnsi"/>
          <w:color w:val="FF0000"/>
          <w:sz w:val="24"/>
          <w:szCs w:val="24"/>
        </w:rPr>
        <w:t>{The process of how people will give money}</w:t>
      </w:r>
    </w:p>
    <w:p w14:paraId="3CC4ECBA" w14:textId="3975B482" w:rsidR="00320D56" w:rsidRDefault="00320D56" w:rsidP="00756AE5">
      <w:pPr>
        <w:ind w:left="720"/>
        <w:rPr>
          <w:rFonts w:cstheme="minorHAnsi"/>
          <w:sz w:val="24"/>
          <w:szCs w:val="24"/>
        </w:rPr>
      </w:pPr>
      <w:r>
        <w:rPr>
          <w:rFonts w:cstheme="minorHAnsi"/>
          <w:sz w:val="24"/>
          <w:szCs w:val="24"/>
        </w:rPr>
        <w:t>I w</w:t>
      </w:r>
      <w:r w:rsidR="00FD3431">
        <w:rPr>
          <w:rFonts w:cstheme="minorHAnsi"/>
          <w:sz w:val="24"/>
          <w:szCs w:val="24"/>
        </w:rPr>
        <w:t xml:space="preserve">elcome any questions you may have and look forward to hearing from you. </w:t>
      </w:r>
    </w:p>
    <w:p w14:paraId="739AA4D5" w14:textId="4CBBC52E" w:rsidR="007A27E7" w:rsidRPr="00A366FA" w:rsidRDefault="00A366FA" w:rsidP="00756AE5">
      <w:pPr>
        <w:ind w:left="720"/>
        <w:rPr>
          <w:rFonts w:cstheme="minorHAnsi"/>
          <w:color w:val="FF0000"/>
          <w:sz w:val="24"/>
          <w:szCs w:val="24"/>
        </w:rPr>
      </w:pPr>
      <w:r>
        <w:rPr>
          <w:rFonts w:cstheme="minorHAnsi"/>
          <w:color w:val="FF0000"/>
          <w:sz w:val="24"/>
          <w:szCs w:val="24"/>
        </w:rPr>
        <w:t>{</w:t>
      </w:r>
      <w:r w:rsidR="007A27E7" w:rsidRPr="00A366FA">
        <w:rPr>
          <w:rFonts w:cstheme="minorHAnsi"/>
          <w:color w:val="FF0000"/>
          <w:sz w:val="24"/>
          <w:szCs w:val="24"/>
        </w:rPr>
        <w:t xml:space="preserve">Give details of how they should respond – </w:t>
      </w:r>
      <w:proofErr w:type="spellStart"/>
      <w:r w:rsidR="007A27E7" w:rsidRPr="00A366FA">
        <w:rPr>
          <w:rFonts w:cstheme="minorHAnsi"/>
          <w:color w:val="FF0000"/>
          <w:sz w:val="24"/>
          <w:szCs w:val="24"/>
        </w:rPr>
        <w:t>eg</w:t>
      </w:r>
      <w:proofErr w:type="spellEnd"/>
      <w:r w:rsidR="007A27E7" w:rsidRPr="00A366FA">
        <w:rPr>
          <w:rFonts w:cstheme="minorHAnsi"/>
          <w:color w:val="FF0000"/>
          <w:sz w:val="24"/>
          <w:szCs w:val="24"/>
        </w:rPr>
        <w:t xml:space="preserve"> your email address, or a form – and a deadline </w:t>
      </w:r>
      <w:r w:rsidR="0097493C" w:rsidRPr="00A366FA">
        <w:rPr>
          <w:rFonts w:cstheme="minorHAnsi"/>
          <w:color w:val="FF0000"/>
          <w:sz w:val="24"/>
          <w:szCs w:val="24"/>
        </w:rPr>
        <w:t>to respond</w:t>
      </w:r>
      <w:r w:rsidRPr="00A366FA">
        <w:rPr>
          <w:rFonts w:cstheme="minorHAnsi"/>
          <w:color w:val="FF0000"/>
          <w:sz w:val="24"/>
          <w:szCs w:val="24"/>
        </w:rPr>
        <w:t>.</w:t>
      </w:r>
      <w:r>
        <w:rPr>
          <w:rFonts w:cstheme="minorHAnsi"/>
          <w:color w:val="FF0000"/>
          <w:sz w:val="24"/>
          <w:szCs w:val="24"/>
        </w:rPr>
        <w:t>}</w:t>
      </w:r>
    </w:p>
    <w:p w14:paraId="582821B0" w14:textId="77777777" w:rsidR="00FD3431" w:rsidRPr="00520ECF" w:rsidRDefault="00FD3431" w:rsidP="00756AE5">
      <w:pPr>
        <w:ind w:left="720"/>
        <w:rPr>
          <w:rFonts w:cstheme="minorHAnsi"/>
          <w:sz w:val="24"/>
          <w:szCs w:val="24"/>
        </w:rPr>
      </w:pPr>
    </w:p>
    <w:sectPr w:rsidR="00FD3431" w:rsidRPr="00520E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EF77" w14:textId="77777777" w:rsidR="003B22D8" w:rsidRDefault="003B22D8" w:rsidP="00AF0B79">
      <w:pPr>
        <w:spacing w:after="0" w:line="240" w:lineRule="auto"/>
      </w:pPr>
      <w:r>
        <w:separator/>
      </w:r>
    </w:p>
  </w:endnote>
  <w:endnote w:type="continuationSeparator" w:id="0">
    <w:p w14:paraId="2DEF40B0" w14:textId="77777777" w:rsidR="003B22D8" w:rsidRDefault="003B22D8" w:rsidP="00AF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C767" w14:textId="77777777" w:rsidR="003B22D8" w:rsidRDefault="003B22D8" w:rsidP="00AF0B79">
      <w:pPr>
        <w:spacing w:after="0" w:line="240" w:lineRule="auto"/>
      </w:pPr>
      <w:r>
        <w:separator/>
      </w:r>
    </w:p>
  </w:footnote>
  <w:footnote w:type="continuationSeparator" w:id="0">
    <w:p w14:paraId="44F37DFA" w14:textId="77777777" w:rsidR="003B22D8" w:rsidRDefault="003B22D8" w:rsidP="00AF0B79">
      <w:pPr>
        <w:spacing w:after="0" w:line="240" w:lineRule="auto"/>
      </w:pPr>
      <w:r>
        <w:continuationSeparator/>
      </w:r>
    </w:p>
  </w:footnote>
  <w:footnote w:id="1">
    <w:p w14:paraId="4C9451EF" w14:textId="536B5BC3" w:rsidR="00AF0B79" w:rsidRPr="00AF0B79" w:rsidRDefault="00AF0B79">
      <w:pPr>
        <w:pStyle w:val="FootnoteText"/>
        <w:rPr>
          <w:lang w:val="en-US"/>
        </w:rPr>
      </w:pPr>
      <w:r>
        <w:rPr>
          <w:rStyle w:val="FootnoteReference"/>
        </w:rPr>
        <w:footnoteRef/>
      </w:r>
      <w:r>
        <w:t xml:space="preserve"> </w:t>
      </w:r>
      <w:r>
        <w:rPr>
          <w:lang w:val="en-US"/>
        </w:rPr>
        <w:t xml:space="preserve">Much of the content in this section </w:t>
      </w:r>
      <w:r w:rsidR="003477DF">
        <w:rPr>
          <w:lang w:val="en-US"/>
        </w:rPr>
        <w:t>is drawn</w:t>
      </w:r>
      <w:r>
        <w:rPr>
          <w:lang w:val="en-US"/>
        </w:rPr>
        <w:t xml:space="preserve"> from 9.38’s </w:t>
      </w:r>
      <w:r>
        <w:rPr>
          <w:i/>
          <w:iCs/>
          <w:lang w:val="en-US"/>
        </w:rPr>
        <w:t>Raising Support</w:t>
      </w:r>
      <w:r>
        <w:rPr>
          <w:lang w:val="en-US"/>
        </w:rPr>
        <w:t xml:space="preserve"> document, linked under the </w:t>
      </w:r>
      <w:r>
        <w:rPr>
          <w:i/>
          <w:iCs/>
          <w:lang w:val="en-US"/>
        </w:rPr>
        <w:t>Fundraising Resources</w:t>
      </w:r>
      <w:r>
        <w:rPr>
          <w:lang w:val="en-US"/>
        </w:rPr>
        <w:t xml:space="preserve"> section.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AFE"/>
    <w:multiLevelType w:val="hybridMultilevel"/>
    <w:tmpl w:val="03F0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467E"/>
    <w:multiLevelType w:val="hybridMultilevel"/>
    <w:tmpl w:val="BBB8F912"/>
    <w:lvl w:ilvl="0" w:tplc="E552091C">
      <w:start w:val="1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2B15BA"/>
    <w:multiLevelType w:val="hybridMultilevel"/>
    <w:tmpl w:val="596A9D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76368"/>
    <w:multiLevelType w:val="hybridMultilevel"/>
    <w:tmpl w:val="A3F20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715D"/>
    <w:multiLevelType w:val="hybridMultilevel"/>
    <w:tmpl w:val="B03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A3817"/>
    <w:multiLevelType w:val="hybridMultilevel"/>
    <w:tmpl w:val="2592A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F5B57"/>
    <w:multiLevelType w:val="hybridMultilevel"/>
    <w:tmpl w:val="BBC2A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F0F3F"/>
    <w:multiLevelType w:val="hybridMultilevel"/>
    <w:tmpl w:val="4A061D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609D9"/>
    <w:multiLevelType w:val="hybridMultilevel"/>
    <w:tmpl w:val="F98E6606"/>
    <w:lvl w:ilvl="0" w:tplc="E552091C">
      <w:start w:val="12"/>
      <w:numFmt w:val="bullet"/>
      <w:lvlText w:val="-"/>
      <w:lvlJc w:val="left"/>
      <w:pPr>
        <w:ind w:left="180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F46F1E"/>
    <w:multiLevelType w:val="hybridMultilevel"/>
    <w:tmpl w:val="531CDD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E2C3F"/>
    <w:multiLevelType w:val="hybridMultilevel"/>
    <w:tmpl w:val="38187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D4B32"/>
    <w:multiLevelType w:val="hybridMultilevel"/>
    <w:tmpl w:val="14D2169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3E79EF"/>
    <w:multiLevelType w:val="hybridMultilevel"/>
    <w:tmpl w:val="98DE07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A0EB8"/>
    <w:multiLevelType w:val="hybridMultilevel"/>
    <w:tmpl w:val="7C624926"/>
    <w:lvl w:ilvl="0" w:tplc="70D04D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5"/>
  </w:num>
  <w:num w:numId="5">
    <w:abstractNumId w:val="13"/>
  </w:num>
  <w:num w:numId="6">
    <w:abstractNumId w:val="7"/>
  </w:num>
  <w:num w:numId="7">
    <w:abstractNumId w:val="4"/>
  </w:num>
  <w:num w:numId="8">
    <w:abstractNumId w:val="10"/>
  </w:num>
  <w:num w:numId="9">
    <w:abstractNumId w:val="12"/>
  </w:num>
  <w:num w:numId="10">
    <w:abstractNumId w:val="3"/>
  </w:num>
  <w:num w:numId="11">
    <w:abstractNumId w:val="9"/>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0A"/>
    <w:rsid w:val="00016D94"/>
    <w:rsid w:val="00043CE1"/>
    <w:rsid w:val="00073384"/>
    <w:rsid w:val="000926B6"/>
    <w:rsid w:val="000A7D18"/>
    <w:rsid w:val="00173311"/>
    <w:rsid w:val="001F2459"/>
    <w:rsid w:val="002454ED"/>
    <w:rsid w:val="002816F6"/>
    <w:rsid w:val="002D63F1"/>
    <w:rsid w:val="00317F91"/>
    <w:rsid w:val="00320D56"/>
    <w:rsid w:val="003279BD"/>
    <w:rsid w:val="00335EE5"/>
    <w:rsid w:val="0034480D"/>
    <w:rsid w:val="003477DF"/>
    <w:rsid w:val="00387320"/>
    <w:rsid w:val="003B22D8"/>
    <w:rsid w:val="00435D94"/>
    <w:rsid w:val="004E660A"/>
    <w:rsid w:val="00503E42"/>
    <w:rsid w:val="0050750A"/>
    <w:rsid w:val="00520ECF"/>
    <w:rsid w:val="005B2D9A"/>
    <w:rsid w:val="005E43A8"/>
    <w:rsid w:val="006125CD"/>
    <w:rsid w:val="00634652"/>
    <w:rsid w:val="006E3361"/>
    <w:rsid w:val="00756AE5"/>
    <w:rsid w:val="007A27E7"/>
    <w:rsid w:val="007D6640"/>
    <w:rsid w:val="008402E5"/>
    <w:rsid w:val="00851763"/>
    <w:rsid w:val="008568B3"/>
    <w:rsid w:val="008A7E7C"/>
    <w:rsid w:val="008B6BB4"/>
    <w:rsid w:val="009007ED"/>
    <w:rsid w:val="0097493C"/>
    <w:rsid w:val="00A2415C"/>
    <w:rsid w:val="00A366FA"/>
    <w:rsid w:val="00AF0B79"/>
    <w:rsid w:val="00B206C0"/>
    <w:rsid w:val="00B45205"/>
    <w:rsid w:val="00B626B6"/>
    <w:rsid w:val="00B70690"/>
    <w:rsid w:val="00BA2499"/>
    <w:rsid w:val="00C42538"/>
    <w:rsid w:val="00C701E5"/>
    <w:rsid w:val="00C93B3B"/>
    <w:rsid w:val="00E0725F"/>
    <w:rsid w:val="00E8443E"/>
    <w:rsid w:val="00EC53AD"/>
    <w:rsid w:val="00EE3C7C"/>
    <w:rsid w:val="00FC6B23"/>
    <w:rsid w:val="00FD3431"/>
    <w:rsid w:val="00FD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2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0A"/>
    <w:pPr>
      <w:ind w:left="720"/>
      <w:contextualSpacing/>
    </w:pPr>
  </w:style>
  <w:style w:type="character" w:styleId="Hyperlink">
    <w:name w:val="Hyperlink"/>
    <w:basedOn w:val="DefaultParagraphFont"/>
    <w:uiPriority w:val="99"/>
    <w:unhideWhenUsed/>
    <w:rsid w:val="00EC53AD"/>
    <w:rPr>
      <w:color w:val="0563C1" w:themeColor="hyperlink"/>
      <w:u w:val="single"/>
    </w:rPr>
  </w:style>
  <w:style w:type="character" w:styleId="UnresolvedMention">
    <w:name w:val="Unresolved Mention"/>
    <w:basedOn w:val="DefaultParagraphFont"/>
    <w:uiPriority w:val="99"/>
    <w:semiHidden/>
    <w:unhideWhenUsed/>
    <w:rsid w:val="00EC53AD"/>
    <w:rPr>
      <w:color w:val="605E5C"/>
      <w:shd w:val="clear" w:color="auto" w:fill="E1DFDD"/>
    </w:rPr>
  </w:style>
  <w:style w:type="paragraph" w:styleId="FootnoteText">
    <w:name w:val="footnote text"/>
    <w:basedOn w:val="Normal"/>
    <w:link w:val="FootnoteTextChar"/>
    <w:uiPriority w:val="99"/>
    <w:semiHidden/>
    <w:unhideWhenUsed/>
    <w:rsid w:val="00AF0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B79"/>
    <w:rPr>
      <w:sz w:val="20"/>
      <w:szCs w:val="20"/>
    </w:rPr>
  </w:style>
  <w:style w:type="character" w:styleId="FootnoteReference">
    <w:name w:val="footnote reference"/>
    <w:basedOn w:val="DefaultParagraphFont"/>
    <w:uiPriority w:val="99"/>
    <w:semiHidden/>
    <w:unhideWhenUsed/>
    <w:rsid w:val="00AF0B79"/>
    <w:rPr>
      <w:vertAlign w:val="superscript"/>
    </w:rPr>
  </w:style>
  <w:style w:type="paragraph" w:styleId="BalloonText">
    <w:name w:val="Balloon Text"/>
    <w:basedOn w:val="Normal"/>
    <w:link w:val="BalloonTextChar"/>
    <w:uiPriority w:val="99"/>
    <w:semiHidden/>
    <w:unhideWhenUsed/>
    <w:rsid w:val="008B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B4"/>
    <w:rPr>
      <w:rFonts w:ascii="Segoe UI" w:hAnsi="Segoe UI" w:cs="Segoe UI"/>
      <w:sz w:val="18"/>
      <w:szCs w:val="18"/>
    </w:rPr>
  </w:style>
  <w:style w:type="character" w:styleId="FollowedHyperlink">
    <w:name w:val="FollowedHyperlink"/>
    <w:basedOn w:val="DefaultParagraphFont"/>
    <w:uiPriority w:val="99"/>
    <w:semiHidden/>
    <w:unhideWhenUsed/>
    <w:rsid w:val="007A27E7"/>
    <w:rPr>
      <w:color w:val="954F72" w:themeColor="followedHyperlink"/>
      <w:u w:val="single"/>
    </w:rPr>
  </w:style>
  <w:style w:type="character" w:styleId="CommentReference">
    <w:name w:val="annotation reference"/>
    <w:basedOn w:val="DefaultParagraphFont"/>
    <w:uiPriority w:val="99"/>
    <w:semiHidden/>
    <w:unhideWhenUsed/>
    <w:rsid w:val="00043CE1"/>
    <w:rPr>
      <w:sz w:val="16"/>
      <w:szCs w:val="16"/>
    </w:rPr>
  </w:style>
  <w:style w:type="paragraph" w:styleId="CommentText">
    <w:name w:val="annotation text"/>
    <w:basedOn w:val="Normal"/>
    <w:link w:val="CommentTextChar"/>
    <w:uiPriority w:val="99"/>
    <w:semiHidden/>
    <w:unhideWhenUsed/>
    <w:rsid w:val="00043CE1"/>
    <w:pPr>
      <w:spacing w:line="240" w:lineRule="auto"/>
    </w:pPr>
    <w:rPr>
      <w:sz w:val="20"/>
      <w:szCs w:val="20"/>
    </w:rPr>
  </w:style>
  <w:style w:type="character" w:customStyle="1" w:styleId="CommentTextChar">
    <w:name w:val="Comment Text Char"/>
    <w:basedOn w:val="DefaultParagraphFont"/>
    <w:link w:val="CommentText"/>
    <w:uiPriority w:val="99"/>
    <w:semiHidden/>
    <w:rsid w:val="00043CE1"/>
    <w:rPr>
      <w:sz w:val="20"/>
      <w:szCs w:val="20"/>
    </w:rPr>
  </w:style>
  <w:style w:type="paragraph" w:styleId="CommentSubject">
    <w:name w:val="annotation subject"/>
    <w:basedOn w:val="CommentText"/>
    <w:next w:val="CommentText"/>
    <w:link w:val="CommentSubjectChar"/>
    <w:uiPriority w:val="99"/>
    <w:semiHidden/>
    <w:unhideWhenUsed/>
    <w:rsid w:val="00043CE1"/>
    <w:rPr>
      <w:b/>
      <w:bCs/>
    </w:rPr>
  </w:style>
  <w:style w:type="character" w:customStyle="1" w:styleId="CommentSubjectChar">
    <w:name w:val="Comment Subject Char"/>
    <w:basedOn w:val="CommentTextChar"/>
    <w:link w:val="CommentSubject"/>
    <w:uiPriority w:val="99"/>
    <w:semiHidden/>
    <w:rsid w:val="00043CE1"/>
    <w:rPr>
      <w:b/>
      <w:bCs/>
      <w:sz w:val="20"/>
      <w:szCs w:val="20"/>
    </w:rPr>
  </w:style>
  <w:style w:type="paragraph" w:styleId="Header">
    <w:name w:val="header"/>
    <w:basedOn w:val="Normal"/>
    <w:link w:val="HeaderChar"/>
    <w:uiPriority w:val="99"/>
    <w:unhideWhenUsed/>
    <w:rsid w:val="0050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42"/>
  </w:style>
  <w:style w:type="paragraph" w:styleId="Footer">
    <w:name w:val="footer"/>
    <w:basedOn w:val="Normal"/>
    <w:link w:val="FooterChar"/>
    <w:uiPriority w:val="99"/>
    <w:unhideWhenUsed/>
    <w:rsid w:val="0050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f.org/us/an-introverts-guide-to-support-ra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nethirtyeight.org/download/raising-support/" TargetMode="External"/><Relationship Id="rId5" Type="http://schemas.openxmlformats.org/officeDocument/2006/relationships/webSettings" Target="webSettings.xml"/><Relationship Id="rId10" Type="http://schemas.openxmlformats.org/officeDocument/2006/relationships/hyperlink" Target="mailto:interns@biblicalcounselling.org.uk" TargetMode="External"/><Relationship Id="rId4" Type="http://schemas.openxmlformats.org/officeDocument/2006/relationships/settings" Target="settings.xml"/><Relationship Id="rId9" Type="http://schemas.openxmlformats.org/officeDocument/2006/relationships/hyperlink" Target="https://www.biblicalcounselling.org.uk/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42EE-92A3-4CCC-A1A9-DEEF86CD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2020-11-27T18:09:00Z</dcterms:created>
  <dcterms:modified xsi:type="dcterms:W3CDTF">2020-11-27T18:09:00Z</dcterms:modified>
</cp:coreProperties>
</file>